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6D0EC" w14:textId="77777777" w:rsidR="00EC1428" w:rsidRDefault="00EC1428" w:rsidP="00EC1428">
      <w:pPr>
        <w:pStyle w:val="Corpodetexto1"/>
        <w:tabs>
          <w:tab w:val="left" w:pos="709"/>
        </w:tabs>
        <w:spacing w:line="360" w:lineRule="auto"/>
        <w:jc w:val="center"/>
        <w:rPr>
          <w:szCs w:val="24"/>
          <w:lang w:val="pt-BR"/>
        </w:rPr>
      </w:pPr>
      <w:r>
        <w:rPr>
          <w:szCs w:val="24"/>
          <w:lang w:val="pt-BR"/>
        </w:rPr>
        <w:t>INSTITUTO DE CIÊNCIAS SOCIAIS APLICADAS</w:t>
      </w:r>
    </w:p>
    <w:p w14:paraId="1B79D284" w14:textId="77777777" w:rsidR="00EC1428" w:rsidRDefault="00EC1428" w:rsidP="00EC1428">
      <w:pPr>
        <w:pStyle w:val="Corpodetexto1"/>
        <w:tabs>
          <w:tab w:val="left" w:pos="709"/>
        </w:tabs>
        <w:spacing w:line="360" w:lineRule="auto"/>
        <w:ind w:firstLine="360"/>
        <w:jc w:val="both"/>
        <w:rPr>
          <w:sz w:val="36"/>
          <w:szCs w:val="36"/>
          <w:lang w:val="pt-BR"/>
        </w:rPr>
      </w:pPr>
    </w:p>
    <w:p w14:paraId="2B8DD132" w14:textId="77777777" w:rsidR="00EC1428" w:rsidRDefault="00EC1428" w:rsidP="00EC1428">
      <w:pPr>
        <w:pStyle w:val="Corpodetexto1"/>
        <w:tabs>
          <w:tab w:val="left" w:pos="709"/>
        </w:tabs>
        <w:spacing w:line="360" w:lineRule="auto"/>
        <w:ind w:firstLine="360"/>
        <w:jc w:val="both"/>
        <w:rPr>
          <w:sz w:val="36"/>
          <w:szCs w:val="36"/>
          <w:lang w:val="pt-BR"/>
        </w:rPr>
      </w:pPr>
    </w:p>
    <w:p w14:paraId="7A9F2A53" w14:textId="77777777" w:rsidR="00EC1428" w:rsidRDefault="00EC1428" w:rsidP="00EC1428">
      <w:pPr>
        <w:pStyle w:val="Corpodetexto1"/>
        <w:tabs>
          <w:tab w:val="left" w:pos="709"/>
        </w:tabs>
        <w:spacing w:line="360" w:lineRule="auto"/>
        <w:ind w:firstLine="360"/>
        <w:jc w:val="both"/>
        <w:rPr>
          <w:sz w:val="36"/>
          <w:szCs w:val="36"/>
          <w:lang w:val="pt-BR"/>
        </w:rPr>
      </w:pPr>
    </w:p>
    <w:p w14:paraId="4727B713" w14:textId="77777777" w:rsidR="00EC1428" w:rsidRDefault="00EC1428" w:rsidP="00EC1428">
      <w:pPr>
        <w:pStyle w:val="Corpodetexto1"/>
        <w:tabs>
          <w:tab w:val="left" w:pos="709"/>
        </w:tabs>
        <w:spacing w:line="360" w:lineRule="auto"/>
        <w:jc w:val="both"/>
        <w:rPr>
          <w:sz w:val="36"/>
          <w:szCs w:val="36"/>
          <w:lang w:val="pt-BR"/>
        </w:rPr>
      </w:pPr>
    </w:p>
    <w:p w14:paraId="7EEB942C" w14:textId="674A1B1A" w:rsidR="00EC1428" w:rsidRDefault="00EC1428" w:rsidP="00EC1428">
      <w:pPr>
        <w:pStyle w:val="Corpodetexto1"/>
        <w:tabs>
          <w:tab w:val="left" w:pos="709"/>
        </w:tabs>
        <w:spacing w:line="360" w:lineRule="auto"/>
        <w:jc w:val="both"/>
        <w:rPr>
          <w:szCs w:val="24"/>
          <w:lang w:val="pt-BR"/>
        </w:rPr>
      </w:pPr>
      <w:r>
        <w:rPr>
          <w:szCs w:val="24"/>
          <w:lang w:val="pt-BR"/>
        </w:rPr>
        <w:tab/>
      </w:r>
    </w:p>
    <w:p w14:paraId="598D28B7" w14:textId="05E786FA" w:rsidR="00EC1428" w:rsidRDefault="00150D3E" w:rsidP="00150D3E">
      <w:pPr>
        <w:pStyle w:val="Corpodetexto1"/>
        <w:tabs>
          <w:tab w:val="left" w:pos="709"/>
        </w:tabs>
        <w:spacing w:line="360" w:lineRule="auto"/>
        <w:jc w:val="center"/>
        <w:rPr>
          <w:szCs w:val="24"/>
          <w:lang w:val="pt-BR"/>
        </w:rPr>
      </w:pPr>
      <w:r w:rsidRPr="00143904">
        <w:rPr>
          <w:rStyle w:val="normaltextrun"/>
          <w:b/>
          <w:bCs/>
          <w:color w:val="000000"/>
          <w:shd w:val="clear" w:color="auto" w:fill="FFFFFF"/>
          <w:lang w:val="pt-BR"/>
        </w:rPr>
        <w:t>PERCEPÇÃO DO TRABALHO DOCENTE DURANTE A PANDEMIA DE COVID - 19: ESTUDO DE CASO EM UMA ESCOLA PÚBLICA SITUADA NA REGIÃO SUL DE MINAS GERAIS</w:t>
      </w:r>
    </w:p>
    <w:p w14:paraId="175FECF8" w14:textId="77777777" w:rsidR="00EC1428" w:rsidRDefault="00EC1428" w:rsidP="00EC1428">
      <w:pPr>
        <w:pStyle w:val="Corpodetexto1"/>
        <w:tabs>
          <w:tab w:val="left" w:pos="709"/>
        </w:tabs>
        <w:spacing w:line="360" w:lineRule="auto"/>
        <w:jc w:val="both"/>
        <w:rPr>
          <w:szCs w:val="24"/>
          <w:lang w:val="pt-BR"/>
        </w:rPr>
      </w:pPr>
    </w:p>
    <w:p w14:paraId="56129C91" w14:textId="77777777" w:rsidR="00EC1428" w:rsidRDefault="00EC1428" w:rsidP="00EC1428">
      <w:pPr>
        <w:pStyle w:val="Corpodetexto1"/>
        <w:tabs>
          <w:tab w:val="left" w:pos="709"/>
        </w:tabs>
        <w:spacing w:line="360" w:lineRule="auto"/>
        <w:jc w:val="both"/>
        <w:rPr>
          <w:szCs w:val="24"/>
          <w:lang w:val="pt-BR"/>
        </w:rPr>
      </w:pPr>
    </w:p>
    <w:p w14:paraId="230D428A" w14:textId="77777777" w:rsidR="00EC1428" w:rsidRDefault="00EC1428" w:rsidP="00EC1428">
      <w:pPr>
        <w:pStyle w:val="Corpodetexto1"/>
        <w:tabs>
          <w:tab w:val="left" w:pos="709"/>
        </w:tabs>
        <w:spacing w:line="360" w:lineRule="auto"/>
        <w:jc w:val="both"/>
        <w:rPr>
          <w:szCs w:val="24"/>
          <w:lang w:val="pt-BR"/>
        </w:rPr>
      </w:pPr>
    </w:p>
    <w:p w14:paraId="4EBE7622" w14:textId="77777777" w:rsidR="00EC1428" w:rsidRDefault="00EC1428" w:rsidP="00EC1428">
      <w:pPr>
        <w:pStyle w:val="Corpodetexto1"/>
        <w:tabs>
          <w:tab w:val="left" w:pos="709"/>
        </w:tabs>
        <w:spacing w:line="360" w:lineRule="auto"/>
        <w:jc w:val="both"/>
        <w:rPr>
          <w:szCs w:val="24"/>
          <w:lang w:val="pt-BR"/>
        </w:rPr>
      </w:pPr>
    </w:p>
    <w:p w14:paraId="7BC6D38F" w14:textId="77777777" w:rsidR="00EC1428" w:rsidRDefault="00EC1428" w:rsidP="00EC1428">
      <w:pPr>
        <w:pStyle w:val="Corpodetexto1"/>
        <w:tabs>
          <w:tab w:val="left" w:pos="709"/>
        </w:tabs>
        <w:spacing w:line="360" w:lineRule="auto"/>
        <w:jc w:val="both"/>
        <w:rPr>
          <w:szCs w:val="24"/>
          <w:lang w:val="pt-BR"/>
        </w:rPr>
      </w:pPr>
    </w:p>
    <w:p w14:paraId="15AF13A8" w14:textId="1A996FDC" w:rsidR="00EC1428" w:rsidRDefault="00EC1428" w:rsidP="00EC1428">
      <w:pPr>
        <w:pStyle w:val="Corpodetexto1"/>
        <w:tabs>
          <w:tab w:val="left" w:pos="709"/>
        </w:tabs>
        <w:spacing w:line="360" w:lineRule="auto"/>
        <w:jc w:val="center"/>
        <w:rPr>
          <w:szCs w:val="24"/>
          <w:lang w:val="pt-BR"/>
        </w:rPr>
      </w:pPr>
      <w:r w:rsidRPr="00B5385D">
        <w:rPr>
          <w:szCs w:val="24"/>
          <w:lang w:val="pt-BR"/>
        </w:rPr>
        <w:t>DANIELLE MANTOVANI ROSA</w:t>
      </w:r>
    </w:p>
    <w:p w14:paraId="7891CD80" w14:textId="77777777" w:rsidR="00EC1428" w:rsidRDefault="00EC1428" w:rsidP="00EC1428">
      <w:pPr>
        <w:pStyle w:val="Corpodetexto1"/>
        <w:tabs>
          <w:tab w:val="left" w:pos="709"/>
        </w:tabs>
        <w:spacing w:line="360" w:lineRule="auto"/>
        <w:jc w:val="both"/>
        <w:rPr>
          <w:szCs w:val="24"/>
          <w:lang w:val="pt-BR"/>
        </w:rPr>
      </w:pPr>
    </w:p>
    <w:p w14:paraId="0C858D8E" w14:textId="77777777" w:rsidR="00EC1428" w:rsidRDefault="00EC1428" w:rsidP="00EC1428">
      <w:pPr>
        <w:pStyle w:val="Corpodetexto1"/>
        <w:tabs>
          <w:tab w:val="left" w:pos="709"/>
        </w:tabs>
        <w:spacing w:line="360" w:lineRule="auto"/>
        <w:jc w:val="both"/>
        <w:rPr>
          <w:szCs w:val="24"/>
          <w:lang w:val="pt-BR"/>
        </w:rPr>
      </w:pPr>
    </w:p>
    <w:p w14:paraId="7A944358" w14:textId="77777777" w:rsidR="00EC1428" w:rsidRDefault="00EC1428" w:rsidP="00EC1428">
      <w:pPr>
        <w:pStyle w:val="Corpodetexto1"/>
        <w:tabs>
          <w:tab w:val="left" w:pos="709"/>
        </w:tabs>
        <w:spacing w:line="360" w:lineRule="auto"/>
        <w:jc w:val="both"/>
        <w:rPr>
          <w:szCs w:val="24"/>
          <w:lang w:val="pt-BR"/>
        </w:rPr>
      </w:pPr>
    </w:p>
    <w:p w14:paraId="24E8811B" w14:textId="77777777" w:rsidR="00EC1428" w:rsidRDefault="00EC1428" w:rsidP="00EC1428">
      <w:pPr>
        <w:pStyle w:val="Corpodetexto1"/>
        <w:tabs>
          <w:tab w:val="left" w:pos="709"/>
        </w:tabs>
        <w:spacing w:line="360" w:lineRule="auto"/>
        <w:jc w:val="both"/>
        <w:rPr>
          <w:szCs w:val="24"/>
          <w:lang w:val="pt-BR"/>
        </w:rPr>
      </w:pPr>
    </w:p>
    <w:p w14:paraId="06AD9F49" w14:textId="77777777" w:rsidR="00EC1428" w:rsidRDefault="00EC1428" w:rsidP="00EC1428">
      <w:pPr>
        <w:pStyle w:val="Corpodetexto1"/>
        <w:tabs>
          <w:tab w:val="left" w:pos="709"/>
        </w:tabs>
        <w:spacing w:line="360" w:lineRule="auto"/>
        <w:jc w:val="both"/>
        <w:rPr>
          <w:szCs w:val="24"/>
          <w:lang w:val="pt-BR"/>
        </w:rPr>
      </w:pPr>
    </w:p>
    <w:p w14:paraId="4DC46905" w14:textId="77777777" w:rsidR="00EC1428" w:rsidRDefault="00EC1428" w:rsidP="00EC1428">
      <w:pPr>
        <w:pStyle w:val="Corpodetexto1"/>
        <w:tabs>
          <w:tab w:val="left" w:pos="709"/>
        </w:tabs>
        <w:spacing w:line="360" w:lineRule="auto"/>
        <w:jc w:val="both"/>
        <w:rPr>
          <w:szCs w:val="24"/>
          <w:lang w:val="pt-BR"/>
        </w:rPr>
      </w:pPr>
    </w:p>
    <w:p w14:paraId="02FDB2D2" w14:textId="77777777" w:rsidR="00EC1428" w:rsidRDefault="00EC1428" w:rsidP="00EC1428">
      <w:pPr>
        <w:pStyle w:val="Corpodetexto1"/>
        <w:tabs>
          <w:tab w:val="left" w:pos="709"/>
        </w:tabs>
        <w:spacing w:line="360" w:lineRule="auto"/>
        <w:jc w:val="both"/>
        <w:rPr>
          <w:szCs w:val="24"/>
          <w:lang w:val="pt-BR"/>
        </w:rPr>
      </w:pPr>
    </w:p>
    <w:p w14:paraId="59C1D923" w14:textId="77777777" w:rsidR="00EC1428" w:rsidRDefault="00EC1428" w:rsidP="00EC1428">
      <w:pPr>
        <w:pStyle w:val="Corpodetexto1"/>
        <w:tabs>
          <w:tab w:val="left" w:pos="709"/>
        </w:tabs>
        <w:spacing w:line="360" w:lineRule="auto"/>
        <w:jc w:val="both"/>
        <w:rPr>
          <w:szCs w:val="24"/>
          <w:lang w:val="pt-BR"/>
        </w:rPr>
      </w:pPr>
    </w:p>
    <w:p w14:paraId="7CB3EC0E" w14:textId="77777777" w:rsidR="00EC1428" w:rsidRDefault="00EC1428" w:rsidP="00EC1428">
      <w:pPr>
        <w:pStyle w:val="Corpodetexto1"/>
        <w:tabs>
          <w:tab w:val="left" w:pos="709"/>
        </w:tabs>
        <w:spacing w:line="360" w:lineRule="auto"/>
        <w:jc w:val="both"/>
        <w:rPr>
          <w:szCs w:val="24"/>
          <w:lang w:val="pt-BR"/>
        </w:rPr>
      </w:pPr>
    </w:p>
    <w:p w14:paraId="1D73CBDA" w14:textId="77777777" w:rsidR="00EC1428" w:rsidRDefault="00EC1428" w:rsidP="00EC1428">
      <w:pPr>
        <w:pStyle w:val="Corpodetexto1"/>
        <w:tabs>
          <w:tab w:val="left" w:pos="709"/>
        </w:tabs>
        <w:spacing w:line="360" w:lineRule="auto"/>
        <w:jc w:val="both"/>
        <w:rPr>
          <w:szCs w:val="24"/>
          <w:lang w:val="pt-BR"/>
        </w:rPr>
      </w:pPr>
    </w:p>
    <w:p w14:paraId="7E6019EC" w14:textId="77777777" w:rsidR="00EC1428" w:rsidRDefault="00EC1428" w:rsidP="00EC1428">
      <w:pPr>
        <w:pStyle w:val="Corpodetexto1"/>
        <w:tabs>
          <w:tab w:val="left" w:pos="709"/>
        </w:tabs>
        <w:spacing w:line="360" w:lineRule="auto"/>
        <w:jc w:val="both"/>
        <w:rPr>
          <w:szCs w:val="24"/>
          <w:lang w:val="pt-BR"/>
        </w:rPr>
      </w:pPr>
    </w:p>
    <w:p w14:paraId="47CF679F" w14:textId="77777777" w:rsidR="00EC1428" w:rsidRDefault="00EC1428" w:rsidP="00EC1428">
      <w:pPr>
        <w:pStyle w:val="Corpodetexto1"/>
        <w:tabs>
          <w:tab w:val="left" w:pos="709"/>
        </w:tabs>
        <w:spacing w:line="360" w:lineRule="auto"/>
        <w:jc w:val="both"/>
        <w:rPr>
          <w:szCs w:val="24"/>
          <w:lang w:val="pt-BR"/>
        </w:rPr>
      </w:pPr>
    </w:p>
    <w:p w14:paraId="7AC72662" w14:textId="77777777" w:rsidR="00EC1428" w:rsidRDefault="00EC1428" w:rsidP="00EC1428">
      <w:pPr>
        <w:pStyle w:val="Corpodetexto1"/>
        <w:tabs>
          <w:tab w:val="left" w:pos="709"/>
        </w:tabs>
        <w:spacing w:line="360" w:lineRule="auto"/>
        <w:jc w:val="both"/>
        <w:rPr>
          <w:szCs w:val="24"/>
          <w:lang w:val="pt-BR"/>
        </w:rPr>
      </w:pPr>
    </w:p>
    <w:p w14:paraId="451885D2" w14:textId="77777777" w:rsidR="00EC1428" w:rsidRDefault="00EC1428" w:rsidP="00EC1428">
      <w:pPr>
        <w:pStyle w:val="Corpodetexto1"/>
        <w:tabs>
          <w:tab w:val="left" w:pos="709"/>
        </w:tabs>
        <w:spacing w:line="360" w:lineRule="auto"/>
        <w:jc w:val="both"/>
        <w:rPr>
          <w:szCs w:val="24"/>
          <w:lang w:val="pt-BR"/>
        </w:rPr>
      </w:pPr>
    </w:p>
    <w:p w14:paraId="58D2ABD2" w14:textId="77777777" w:rsidR="00EC1428" w:rsidRDefault="00EC1428" w:rsidP="00EC1428">
      <w:pPr>
        <w:pStyle w:val="Corpodetexto1"/>
        <w:tabs>
          <w:tab w:val="left" w:pos="709"/>
        </w:tabs>
        <w:spacing w:line="240" w:lineRule="auto"/>
        <w:jc w:val="center"/>
        <w:rPr>
          <w:szCs w:val="24"/>
          <w:lang w:val="pt-BR"/>
        </w:rPr>
      </w:pPr>
      <w:r>
        <w:rPr>
          <w:szCs w:val="24"/>
          <w:lang w:val="pt-BR"/>
        </w:rPr>
        <w:t>Varginha – MG</w:t>
      </w:r>
    </w:p>
    <w:p w14:paraId="25166BA9" w14:textId="49E65DD3" w:rsidR="00EC1428" w:rsidRDefault="00EC1428" w:rsidP="00EC1428">
      <w:pPr>
        <w:pStyle w:val="Corpodetexto1"/>
        <w:tabs>
          <w:tab w:val="left" w:pos="709"/>
        </w:tabs>
        <w:spacing w:line="240" w:lineRule="auto"/>
        <w:jc w:val="center"/>
        <w:rPr>
          <w:szCs w:val="24"/>
          <w:lang w:val="pt-BR"/>
        </w:rPr>
      </w:pPr>
      <w:r>
        <w:rPr>
          <w:szCs w:val="24"/>
          <w:lang w:val="pt-BR"/>
        </w:rPr>
        <w:t>2022</w:t>
      </w:r>
    </w:p>
    <w:p w14:paraId="062B3135" w14:textId="77777777" w:rsidR="00EC1428" w:rsidRDefault="00EC1428" w:rsidP="00EC1428">
      <w:pPr>
        <w:pStyle w:val="Corpodetexto1"/>
        <w:tabs>
          <w:tab w:val="left" w:pos="709"/>
        </w:tabs>
        <w:spacing w:line="240" w:lineRule="auto"/>
        <w:jc w:val="center"/>
        <w:rPr>
          <w:szCs w:val="24"/>
          <w:lang w:val="pt-BR"/>
        </w:rPr>
      </w:pPr>
    </w:p>
    <w:p w14:paraId="682CFA19" w14:textId="77777777" w:rsidR="00EC1428" w:rsidRDefault="00EC1428" w:rsidP="00EC1428">
      <w:pPr>
        <w:pStyle w:val="Corpodetexto1"/>
        <w:tabs>
          <w:tab w:val="left" w:pos="709"/>
        </w:tabs>
        <w:spacing w:line="360" w:lineRule="auto"/>
        <w:jc w:val="center"/>
        <w:rPr>
          <w:szCs w:val="24"/>
          <w:lang w:val="pt-BR"/>
        </w:rPr>
      </w:pPr>
    </w:p>
    <w:p w14:paraId="3FEA3969" w14:textId="77777777" w:rsidR="00EC1428" w:rsidRDefault="00EC1428" w:rsidP="00EC1428">
      <w:pPr>
        <w:pStyle w:val="Corpodetexto1"/>
        <w:tabs>
          <w:tab w:val="left" w:pos="709"/>
        </w:tabs>
        <w:spacing w:line="360" w:lineRule="auto"/>
        <w:jc w:val="center"/>
        <w:rPr>
          <w:szCs w:val="24"/>
          <w:lang w:val="pt-BR"/>
        </w:rPr>
      </w:pPr>
      <w:r w:rsidRPr="00B5385D">
        <w:rPr>
          <w:szCs w:val="24"/>
          <w:lang w:val="pt-BR"/>
        </w:rPr>
        <w:t>DANIELLE MANTOVANI ROSA</w:t>
      </w:r>
    </w:p>
    <w:p w14:paraId="716F5A71" w14:textId="77777777" w:rsidR="00EC1428" w:rsidRDefault="00EC1428" w:rsidP="00EC1428">
      <w:pPr>
        <w:pStyle w:val="Corpodetexto1"/>
        <w:tabs>
          <w:tab w:val="left" w:pos="709"/>
        </w:tabs>
        <w:spacing w:line="360" w:lineRule="auto"/>
        <w:ind w:firstLine="360"/>
        <w:jc w:val="both"/>
        <w:rPr>
          <w:szCs w:val="24"/>
          <w:lang w:val="pt-BR"/>
        </w:rPr>
      </w:pPr>
    </w:p>
    <w:p w14:paraId="57ED87B4" w14:textId="77777777" w:rsidR="00EC1428" w:rsidRDefault="00EC1428" w:rsidP="00EC1428">
      <w:pPr>
        <w:pStyle w:val="Corpodetexto1"/>
        <w:tabs>
          <w:tab w:val="left" w:pos="709"/>
        </w:tabs>
        <w:spacing w:line="360" w:lineRule="auto"/>
        <w:ind w:firstLine="360"/>
        <w:jc w:val="both"/>
        <w:rPr>
          <w:szCs w:val="24"/>
          <w:lang w:val="pt-BR"/>
        </w:rPr>
      </w:pPr>
    </w:p>
    <w:p w14:paraId="4E7BD889" w14:textId="77777777" w:rsidR="00EC1428" w:rsidRDefault="00EC1428" w:rsidP="00EC1428">
      <w:pPr>
        <w:pStyle w:val="Corpodetexto1"/>
        <w:tabs>
          <w:tab w:val="left" w:pos="709"/>
        </w:tabs>
        <w:spacing w:line="360" w:lineRule="auto"/>
        <w:ind w:firstLine="360"/>
        <w:jc w:val="both"/>
        <w:rPr>
          <w:szCs w:val="24"/>
          <w:lang w:val="pt-BR"/>
        </w:rPr>
      </w:pPr>
    </w:p>
    <w:p w14:paraId="002ED8F0" w14:textId="77777777" w:rsidR="00EC1428" w:rsidRDefault="00EC1428" w:rsidP="00EC1428">
      <w:pPr>
        <w:pStyle w:val="Corpodetexto1"/>
        <w:tabs>
          <w:tab w:val="left" w:pos="709"/>
        </w:tabs>
        <w:spacing w:line="360" w:lineRule="auto"/>
        <w:ind w:firstLine="360"/>
        <w:jc w:val="both"/>
        <w:rPr>
          <w:szCs w:val="24"/>
          <w:lang w:val="pt-BR"/>
        </w:rPr>
      </w:pPr>
    </w:p>
    <w:p w14:paraId="20452883" w14:textId="77777777" w:rsidR="00EC1428" w:rsidRDefault="00EC1428" w:rsidP="00EC1428">
      <w:pPr>
        <w:pStyle w:val="Corpodetexto1"/>
        <w:tabs>
          <w:tab w:val="left" w:pos="709"/>
        </w:tabs>
        <w:spacing w:line="360" w:lineRule="auto"/>
        <w:ind w:firstLine="360"/>
        <w:jc w:val="both"/>
        <w:rPr>
          <w:szCs w:val="24"/>
          <w:lang w:val="pt-BR"/>
        </w:rPr>
      </w:pPr>
    </w:p>
    <w:p w14:paraId="182FDB59" w14:textId="77777777" w:rsidR="00EC1428" w:rsidRDefault="00EC1428" w:rsidP="00EC1428">
      <w:pPr>
        <w:pStyle w:val="Corpodetexto1"/>
        <w:tabs>
          <w:tab w:val="left" w:pos="709"/>
        </w:tabs>
        <w:spacing w:line="360" w:lineRule="auto"/>
        <w:ind w:firstLine="360"/>
        <w:jc w:val="both"/>
        <w:rPr>
          <w:szCs w:val="24"/>
          <w:lang w:val="pt-BR"/>
        </w:rPr>
      </w:pPr>
    </w:p>
    <w:p w14:paraId="7EFE9834" w14:textId="77777777" w:rsidR="00EC1428" w:rsidRDefault="00EC1428" w:rsidP="00EC1428">
      <w:pPr>
        <w:pStyle w:val="Corpodetexto1"/>
        <w:tabs>
          <w:tab w:val="left" w:pos="709"/>
        </w:tabs>
        <w:spacing w:line="360" w:lineRule="auto"/>
        <w:ind w:firstLine="360"/>
        <w:jc w:val="both"/>
        <w:rPr>
          <w:szCs w:val="24"/>
          <w:lang w:val="pt-BR"/>
        </w:rPr>
      </w:pPr>
    </w:p>
    <w:p w14:paraId="103E7F93" w14:textId="77777777" w:rsidR="004500FE" w:rsidRDefault="004500FE" w:rsidP="004500FE">
      <w:pPr>
        <w:pStyle w:val="Corpodetexto1"/>
        <w:tabs>
          <w:tab w:val="left" w:pos="709"/>
        </w:tabs>
        <w:spacing w:line="360" w:lineRule="auto"/>
        <w:jc w:val="both"/>
        <w:rPr>
          <w:szCs w:val="24"/>
          <w:lang w:val="pt-BR"/>
        </w:rPr>
      </w:pPr>
    </w:p>
    <w:p w14:paraId="1DC90B6E" w14:textId="7F658593" w:rsidR="00EC1428" w:rsidRDefault="00150D3E" w:rsidP="00150D3E">
      <w:pPr>
        <w:pStyle w:val="Corpodetexto1"/>
        <w:tabs>
          <w:tab w:val="left" w:pos="709"/>
        </w:tabs>
        <w:spacing w:line="360" w:lineRule="auto"/>
        <w:jc w:val="center"/>
        <w:rPr>
          <w:szCs w:val="24"/>
          <w:lang w:val="pt-BR"/>
        </w:rPr>
      </w:pPr>
      <w:r w:rsidRPr="00143904">
        <w:rPr>
          <w:rStyle w:val="normaltextrun"/>
          <w:b/>
          <w:bCs/>
          <w:color w:val="000000"/>
          <w:shd w:val="clear" w:color="auto" w:fill="FFFFFF"/>
          <w:lang w:val="pt-BR"/>
        </w:rPr>
        <w:t>PERCEPÇÃO DO TRABALHO DOCENTE DURANTE A PANDEMIA DE COVID - 19: ESTUDO DE CASO EM UMA ESCOLA PÚBLICA SITUADA NA REGIÃO SUL DE MINAS GERAIS</w:t>
      </w:r>
    </w:p>
    <w:p w14:paraId="44C82DC3" w14:textId="77777777" w:rsidR="00EC1428" w:rsidRDefault="00EC1428" w:rsidP="00EC1428">
      <w:pPr>
        <w:pStyle w:val="Corpodetexto1"/>
        <w:tabs>
          <w:tab w:val="left" w:pos="709"/>
        </w:tabs>
        <w:spacing w:line="360" w:lineRule="auto"/>
        <w:jc w:val="both"/>
        <w:rPr>
          <w:szCs w:val="24"/>
          <w:lang w:val="pt-BR"/>
        </w:rPr>
      </w:pPr>
    </w:p>
    <w:p w14:paraId="4E907186" w14:textId="77777777" w:rsidR="00EC1428" w:rsidRDefault="00EC1428" w:rsidP="00EC1428">
      <w:pPr>
        <w:pStyle w:val="Corpodetexto1"/>
        <w:tabs>
          <w:tab w:val="left" w:pos="709"/>
        </w:tabs>
        <w:spacing w:line="360" w:lineRule="auto"/>
        <w:jc w:val="both"/>
        <w:rPr>
          <w:szCs w:val="24"/>
          <w:lang w:val="pt-BR"/>
        </w:rPr>
      </w:pPr>
    </w:p>
    <w:p w14:paraId="165FF9CC" w14:textId="77777777" w:rsidR="00EC1428" w:rsidRDefault="00EC1428" w:rsidP="00EC1428">
      <w:pPr>
        <w:pStyle w:val="Corpodetexto1"/>
        <w:tabs>
          <w:tab w:val="left" w:pos="709"/>
        </w:tabs>
        <w:spacing w:line="360" w:lineRule="auto"/>
        <w:jc w:val="both"/>
        <w:rPr>
          <w:szCs w:val="24"/>
          <w:lang w:val="pt-BR"/>
        </w:rPr>
      </w:pPr>
    </w:p>
    <w:p w14:paraId="7AFED1F6" w14:textId="77777777" w:rsidR="00EC1428" w:rsidRDefault="00EC1428" w:rsidP="00EC1428">
      <w:pPr>
        <w:pStyle w:val="Corpodetexto1"/>
        <w:tabs>
          <w:tab w:val="left" w:pos="709"/>
        </w:tabs>
        <w:spacing w:line="360" w:lineRule="auto"/>
        <w:jc w:val="both"/>
        <w:rPr>
          <w:szCs w:val="24"/>
          <w:lang w:val="pt-BR"/>
        </w:rPr>
      </w:pPr>
    </w:p>
    <w:p w14:paraId="1CC9B5D1" w14:textId="77777777" w:rsidR="00EC1428" w:rsidRDefault="00EC1428" w:rsidP="00EC1428">
      <w:pPr>
        <w:pStyle w:val="Corpodetexto1"/>
        <w:tabs>
          <w:tab w:val="left" w:pos="709"/>
        </w:tabs>
        <w:spacing w:line="360" w:lineRule="auto"/>
        <w:jc w:val="both"/>
        <w:rPr>
          <w:szCs w:val="24"/>
          <w:lang w:val="pt-BR"/>
        </w:rPr>
      </w:pPr>
    </w:p>
    <w:p w14:paraId="0150D8B0" w14:textId="591DB306" w:rsidR="00EC1428" w:rsidRDefault="00EC1428" w:rsidP="00EC1428">
      <w:pPr>
        <w:tabs>
          <w:tab w:val="left" w:pos="8040"/>
        </w:tabs>
        <w:spacing w:after="0" w:line="360" w:lineRule="auto"/>
        <w:ind w:left="3540"/>
        <w:jc w:val="both"/>
        <w:rPr>
          <w:rFonts w:ascii="Times New Roman" w:hAnsi="Times New Roman" w:cs="Times New Roman"/>
          <w:sz w:val="24"/>
          <w:szCs w:val="24"/>
        </w:rPr>
      </w:pPr>
      <w:r>
        <w:rPr>
          <w:rFonts w:ascii="Times New Roman" w:hAnsi="Times New Roman" w:cs="Times New Roman"/>
          <w:sz w:val="24"/>
          <w:szCs w:val="24"/>
        </w:rPr>
        <w:t>Trabalho de conclusão do Programa Integrado de Ensino, Pesquisa e Extensão – PIEPEX - do Bacharelado Interdisciplinar em Ciência e Economia da Universidade Federal de Alfenas – Campus Varginha.  Orientadora: Professora Dra. Virgínia Donizete de Carvalho.</w:t>
      </w:r>
      <w:r>
        <w:rPr>
          <w:rFonts w:ascii="Times New Roman" w:hAnsi="Times New Roman" w:cs="Times New Roman"/>
          <w:sz w:val="24"/>
          <w:szCs w:val="24"/>
        </w:rPr>
        <w:tab/>
      </w:r>
    </w:p>
    <w:p w14:paraId="15958F8A" w14:textId="77777777" w:rsidR="00EC1428" w:rsidRDefault="00EC1428" w:rsidP="00EC1428">
      <w:pPr>
        <w:spacing w:after="0" w:line="360" w:lineRule="auto"/>
        <w:ind w:left="3544"/>
        <w:jc w:val="both"/>
        <w:rPr>
          <w:rFonts w:ascii="Times New Roman" w:hAnsi="Times New Roman" w:cs="Times New Roman"/>
          <w:sz w:val="24"/>
          <w:szCs w:val="24"/>
        </w:rPr>
      </w:pPr>
    </w:p>
    <w:p w14:paraId="25B04C12" w14:textId="77777777" w:rsidR="00EC1428" w:rsidRDefault="00EC1428" w:rsidP="00EC1428">
      <w:pPr>
        <w:spacing w:after="0" w:line="360" w:lineRule="auto"/>
        <w:jc w:val="both"/>
        <w:rPr>
          <w:rFonts w:ascii="Times New Roman" w:hAnsi="Times New Roman" w:cs="Times New Roman"/>
          <w:sz w:val="24"/>
          <w:szCs w:val="24"/>
        </w:rPr>
      </w:pPr>
    </w:p>
    <w:p w14:paraId="77631096" w14:textId="77777777" w:rsidR="00EC1428" w:rsidRDefault="00EC1428" w:rsidP="00EC1428">
      <w:pPr>
        <w:spacing w:after="0" w:line="360" w:lineRule="auto"/>
        <w:jc w:val="both"/>
        <w:rPr>
          <w:rFonts w:ascii="Times New Roman" w:hAnsi="Times New Roman" w:cs="Times New Roman"/>
          <w:sz w:val="24"/>
          <w:szCs w:val="24"/>
        </w:rPr>
      </w:pPr>
    </w:p>
    <w:p w14:paraId="2E803BF9" w14:textId="77777777" w:rsidR="00EC1428" w:rsidRDefault="00EC1428" w:rsidP="00EC1428">
      <w:pPr>
        <w:spacing w:after="0" w:line="360" w:lineRule="auto"/>
        <w:jc w:val="both"/>
        <w:rPr>
          <w:rFonts w:ascii="Times New Roman" w:hAnsi="Times New Roman" w:cs="Times New Roman"/>
          <w:sz w:val="24"/>
          <w:szCs w:val="24"/>
        </w:rPr>
      </w:pPr>
    </w:p>
    <w:p w14:paraId="088989DD" w14:textId="77777777" w:rsidR="00EC1428" w:rsidRDefault="00EC1428" w:rsidP="00EC1428">
      <w:pPr>
        <w:spacing w:after="0" w:line="360" w:lineRule="auto"/>
        <w:jc w:val="both"/>
        <w:rPr>
          <w:rFonts w:ascii="Times New Roman" w:hAnsi="Times New Roman" w:cs="Times New Roman"/>
          <w:sz w:val="24"/>
          <w:szCs w:val="24"/>
        </w:rPr>
      </w:pPr>
    </w:p>
    <w:p w14:paraId="1F7AA4ED" w14:textId="77777777" w:rsidR="00EC1428" w:rsidRDefault="00EC1428" w:rsidP="00EC1428">
      <w:pPr>
        <w:spacing w:after="0" w:line="360" w:lineRule="auto"/>
        <w:jc w:val="both"/>
        <w:rPr>
          <w:rFonts w:ascii="Times New Roman" w:hAnsi="Times New Roman" w:cs="Times New Roman"/>
          <w:sz w:val="24"/>
          <w:szCs w:val="24"/>
        </w:rPr>
      </w:pPr>
    </w:p>
    <w:p w14:paraId="42DC1051" w14:textId="77777777" w:rsidR="00EC1428" w:rsidRDefault="00EC1428" w:rsidP="00EC1428">
      <w:pPr>
        <w:spacing w:after="0" w:line="360" w:lineRule="auto"/>
        <w:jc w:val="both"/>
        <w:rPr>
          <w:rFonts w:ascii="Times New Roman" w:hAnsi="Times New Roman" w:cs="Times New Roman"/>
          <w:sz w:val="24"/>
          <w:szCs w:val="24"/>
        </w:rPr>
      </w:pPr>
    </w:p>
    <w:p w14:paraId="0CB0D9A4" w14:textId="77777777" w:rsidR="00EC1428" w:rsidRDefault="00EC1428" w:rsidP="00EC1428">
      <w:pPr>
        <w:spacing w:after="0" w:line="360" w:lineRule="auto"/>
        <w:jc w:val="both"/>
        <w:rPr>
          <w:rFonts w:ascii="Times New Roman" w:hAnsi="Times New Roman" w:cs="Times New Roman"/>
          <w:sz w:val="24"/>
          <w:szCs w:val="24"/>
        </w:rPr>
      </w:pPr>
    </w:p>
    <w:p w14:paraId="779A20D9" w14:textId="6369C9B7" w:rsidR="00EC1428" w:rsidRDefault="00EC1428" w:rsidP="00EC14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Varginha – MG</w:t>
      </w:r>
    </w:p>
    <w:p w14:paraId="44E2E065" w14:textId="474D8F1B" w:rsidR="00EC1428" w:rsidRPr="004500FE" w:rsidRDefault="00EC1428" w:rsidP="004500F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w:t>
      </w:r>
    </w:p>
    <w:p w14:paraId="4EF6B8F1" w14:textId="77777777" w:rsidR="00EC1428" w:rsidRDefault="00EC1428" w:rsidP="00465C82">
      <w:pPr>
        <w:spacing w:after="0" w:line="360" w:lineRule="auto"/>
        <w:jc w:val="both"/>
        <w:rPr>
          <w:rFonts w:ascii="Times New Roman" w:hAnsi="Times New Roman" w:cs="Times New Roman"/>
          <w:b/>
          <w:bCs/>
          <w:sz w:val="24"/>
          <w:szCs w:val="24"/>
        </w:rPr>
      </w:pPr>
    </w:p>
    <w:p w14:paraId="4A6B15F9" w14:textId="1E6151E1" w:rsidR="00B97D63" w:rsidRDefault="00EC1428" w:rsidP="00C935DC">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RESUMO</w:t>
      </w:r>
    </w:p>
    <w:p w14:paraId="5A423530" w14:textId="1D73F9ED" w:rsidR="00AE79F8" w:rsidRPr="00355ADF" w:rsidRDefault="00C935DC" w:rsidP="00355ADF">
      <w:pPr>
        <w:spacing w:line="240" w:lineRule="auto"/>
        <w:jc w:val="both"/>
        <w:rPr>
          <w:rFonts w:ascii="Times New Roman" w:hAnsi="Times New Roman" w:cs="Times New Roman"/>
          <w:sz w:val="24"/>
          <w:szCs w:val="24"/>
        </w:rPr>
      </w:pPr>
      <w:r w:rsidRPr="00AE79F8">
        <w:rPr>
          <w:rFonts w:ascii="Times New Roman" w:hAnsi="Times New Roman" w:cs="Times New Roman"/>
          <w:sz w:val="24"/>
          <w:szCs w:val="24"/>
        </w:rPr>
        <w:t>O trabalho docente é considerado de extrema relevância para a sociedade, pois é a base da formação escolar e contribui para o desenvolvimento da população como um todo. Com a pandemia do Covid-19 e com a adoção do ensino remoto (criado em caráter emergencial) vieram à tona problemas que já eram evidentes pelo Brasil, como dificuldades no uso de tecnologia por parte de alunos e professores, despreparo para o ensino à distância, dentre outros fatores. O objetivo geral deste estudo é apresentar a percepção docente acerca das suas experiências atuais de trabalho, dado o cenário da pandemia. Para alcançar o objetivo proposto foram aplicados um formulário sociodemográfico e um questionário estruturado em uma escola pública da cidade de Varginha-MG. Os resultados indicam a falta de capacitação dos professores para o ensino remoto</w:t>
      </w:r>
      <w:r w:rsidR="004F2D44">
        <w:rPr>
          <w:rFonts w:ascii="Times New Roman" w:hAnsi="Times New Roman" w:cs="Times New Roman"/>
          <w:sz w:val="24"/>
          <w:szCs w:val="24"/>
        </w:rPr>
        <w:t xml:space="preserve"> e</w:t>
      </w:r>
      <w:r w:rsidR="004F2D44" w:rsidRPr="00AE79F8">
        <w:rPr>
          <w:rFonts w:ascii="Times New Roman" w:hAnsi="Times New Roman" w:cs="Times New Roman"/>
          <w:sz w:val="24"/>
          <w:szCs w:val="24"/>
        </w:rPr>
        <w:t xml:space="preserve"> </w:t>
      </w:r>
      <w:r w:rsidRPr="00AE79F8">
        <w:rPr>
          <w:rFonts w:ascii="Times New Roman" w:hAnsi="Times New Roman" w:cs="Times New Roman"/>
          <w:sz w:val="24"/>
          <w:szCs w:val="24"/>
        </w:rPr>
        <w:t xml:space="preserve">a noção de que os discentes, muitas vezes, não dispõem de condições técnicas para estudar à distância, fora do ambiente escolar. </w:t>
      </w:r>
      <w:r w:rsidR="00AE79F8" w:rsidRPr="00355ADF">
        <w:rPr>
          <w:rFonts w:ascii="Times New Roman" w:hAnsi="Times New Roman" w:cs="Times New Roman"/>
          <w:sz w:val="24"/>
          <w:szCs w:val="24"/>
        </w:rPr>
        <w:t xml:space="preserve">Além disso, a maioria dos docentes pronunciou que tanto a sua experiência com o ensino remoto, quanto o aprendizado dos discentes e as estratégias institucionais foram regulares. Também é importante destacar que a absoluta maioria dos professores considerou que sua carga de trabalho foi elevada </w:t>
      </w:r>
      <w:r w:rsidR="004F2D44">
        <w:rPr>
          <w:rFonts w:ascii="Times New Roman" w:hAnsi="Times New Roman" w:cs="Times New Roman"/>
          <w:sz w:val="24"/>
          <w:szCs w:val="24"/>
        </w:rPr>
        <w:t>assim como os</w:t>
      </w:r>
      <w:r w:rsidR="00AE79F8" w:rsidRPr="00355ADF">
        <w:rPr>
          <w:rFonts w:ascii="Times New Roman" w:hAnsi="Times New Roman" w:cs="Times New Roman"/>
          <w:sz w:val="24"/>
          <w:szCs w:val="24"/>
        </w:rPr>
        <w:t xml:space="preserve"> gastos com energia elétrica em seus domicílios.</w:t>
      </w:r>
      <w:r w:rsidR="00BE76E1">
        <w:rPr>
          <w:rFonts w:ascii="Times New Roman" w:hAnsi="Times New Roman" w:cs="Times New Roman"/>
          <w:sz w:val="24"/>
          <w:szCs w:val="24"/>
        </w:rPr>
        <w:t xml:space="preserve"> O Estado deveria prover os recursos necessários para facilitar o processo de aprendizagem remoto, o que não aconteceu. A educação sempre foi e continua sendo inquestionável para o desenvolvimento das pessoas e do próprio país. A pandemia serviu para evidenciar a desigualdade na distribuição de recursos, o pequeno investimento em educação e consequentemente a precariedade das condições de trabalho daqueles que atuam em escolas públicas.</w:t>
      </w:r>
    </w:p>
    <w:p w14:paraId="30450C53" w14:textId="63F6A850" w:rsidR="00C935DC" w:rsidRDefault="00C935DC" w:rsidP="00C935DC">
      <w:pPr>
        <w:spacing w:after="0" w:line="240" w:lineRule="auto"/>
        <w:jc w:val="both"/>
        <w:rPr>
          <w:rFonts w:ascii="Times New Roman" w:hAnsi="Times New Roman" w:cs="Times New Roman"/>
          <w:sz w:val="24"/>
          <w:szCs w:val="24"/>
        </w:rPr>
      </w:pPr>
    </w:p>
    <w:p w14:paraId="08A3EEF1" w14:textId="603E71CD" w:rsidR="00C935DC" w:rsidRDefault="00C935DC" w:rsidP="00C935DC">
      <w:pPr>
        <w:spacing w:after="0" w:line="240" w:lineRule="auto"/>
        <w:jc w:val="both"/>
        <w:rPr>
          <w:rFonts w:ascii="Times New Roman" w:hAnsi="Times New Roman" w:cs="Times New Roman"/>
          <w:sz w:val="24"/>
          <w:szCs w:val="24"/>
        </w:rPr>
      </w:pPr>
      <w:r w:rsidRPr="00C935DC">
        <w:rPr>
          <w:rFonts w:ascii="Times New Roman" w:hAnsi="Times New Roman" w:cs="Times New Roman"/>
          <w:b/>
          <w:bCs/>
          <w:sz w:val="24"/>
          <w:szCs w:val="24"/>
        </w:rPr>
        <w:t>Palavras-Chave:</w:t>
      </w:r>
      <w:r>
        <w:rPr>
          <w:rFonts w:ascii="Times New Roman" w:hAnsi="Times New Roman" w:cs="Times New Roman"/>
          <w:sz w:val="24"/>
          <w:szCs w:val="24"/>
        </w:rPr>
        <w:t xml:space="preserve"> Trabalho docente; Pandemia; Ensino Remoto; Tecnologia; Educação. </w:t>
      </w:r>
    </w:p>
    <w:p w14:paraId="5123A8C1" w14:textId="600DC602" w:rsidR="00C935DC" w:rsidRDefault="00C935DC" w:rsidP="00C935DC">
      <w:pPr>
        <w:spacing w:after="0" w:line="240" w:lineRule="auto"/>
        <w:jc w:val="both"/>
        <w:rPr>
          <w:rFonts w:ascii="Times New Roman" w:hAnsi="Times New Roman" w:cs="Times New Roman"/>
          <w:sz w:val="24"/>
          <w:szCs w:val="24"/>
        </w:rPr>
      </w:pPr>
    </w:p>
    <w:p w14:paraId="0B722906" w14:textId="1B9BC721" w:rsidR="00C935DC" w:rsidRPr="00143904" w:rsidRDefault="00C935DC" w:rsidP="00C935DC">
      <w:pPr>
        <w:spacing w:after="0" w:line="240" w:lineRule="auto"/>
        <w:jc w:val="center"/>
        <w:rPr>
          <w:rFonts w:ascii="Times New Roman" w:hAnsi="Times New Roman" w:cs="Times New Roman"/>
          <w:b/>
          <w:bCs/>
          <w:sz w:val="24"/>
          <w:szCs w:val="24"/>
          <w:lang w:val="en-GB"/>
        </w:rPr>
      </w:pPr>
      <w:r w:rsidRPr="00143904">
        <w:rPr>
          <w:rFonts w:ascii="Times New Roman" w:hAnsi="Times New Roman" w:cs="Times New Roman"/>
          <w:b/>
          <w:bCs/>
          <w:sz w:val="24"/>
          <w:szCs w:val="24"/>
          <w:lang w:val="en-GB"/>
        </w:rPr>
        <w:t>ABSTRACT</w:t>
      </w:r>
    </w:p>
    <w:p w14:paraId="4232EE11" w14:textId="36E3DB0B" w:rsidR="00C935DC" w:rsidRPr="00143904" w:rsidRDefault="00C935DC" w:rsidP="00C935DC">
      <w:pPr>
        <w:spacing w:after="0" w:line="240" w:lineRule="auto"/>
        <w:jc w:val="both"/>
        <w:rPr>
          <w:rFonts w:ascii="Times New Roman" w:hAnsi="Times New Roman" w:cs="Times New Roman"/>
          <w:sz w:val="24"/>
          <w:szCs w:val="24"/>
          <w:lang w:val="en-GB"/>
        </w:rPr>
      </w:pPr>
    </w:p>
    <w:p w14:paraId="5E56F8CE" w14:textId="24DC44BB" w:rsidR="00C935DC" w:rsidRPr="00B5385D" w:rsidRDefault="00C935DC" w:rsidP="00C935DC">
      <w:pPr>
        <w:spacing w:after="0" w:line="240" w:lineRule="auto"/>
        <w:jc w:val="both"/>
        <w:rPr>
          <w:rFonts w:ascii="Times New Roman" w:hAnsi="Times New Roman" w:cs="Times New Roman"/>
          <w:sz w:val="24"/>
          <w:szCs w:val="24"/>
          <w:lang w:val="en-US"/>
        </w:rPr>
      </w:pPr>
      <w:r w:rsidRPr="00B5385D">
        <w:rPr>
          <w:rFonts w:ascii="Times New Roman" w:hAnsi="Times New Roman" w:cs="Times New Roman"/>
          <w:sz w:val="24"/>
          <w:szCs w:val="24"/>
          <w:lang w:val="en-US"/>
        </w:rPr>
        <w:t xml:space="preserve">The act of teaching is considered extremely relevant to society, as it contributes to its development. With the Covid-19 pandemic and the adoption of remote learning (created on an emergency basis), problems that were already evident in Brazil emerged, such as difficulties in the use of technology by students and teachers, unpreparedness for distance </w:t>
      </w:r>
      <w:r w:rsidR="005366F1" w:rsidRPr="00B5385D">
        <w:rPr>
          <w:rFonts w:ascii="Times New Roman" w:hAnsi="Times New Roman" w:cs="Times New Roman"/>
          <w:sz w:val="24"/>
          <w:szCs w:val="24"/>
          <w:lang w:val="en-US"/>
        </w:rPr>
        <w:t>learning,</w:t>
      </w:r>
      <w:r w:rsidRPr="00B5385D">
        <w:rPr>
          <w:rFonts w:ascii="Times New Roman" w:hAnsi="Times New Roman" w:cs="Times New Roman"/>
          <w:sz w:val="24"/>
          <w:szCs w:val="24"/>
          <w:lang w:val="en-US"/>
        </w:rPr>
        <w:t xml:space="preserve"> among other factors. The general objective of this study is to present the teachers' perception about their current work experiences, given the pandemic scenario. To achieve the proposed objective, a sociodemographic form and a structured questionnaire were applied in a public school in the city of Varginha-MG. The results indicate the lack of teacher training for remote teaching, the notion that students often do not have the technical conditions to study at home, outside the school environment. </w:t>
      </w:r>
      <w:r w:rsidR="00BE76E1" w:rsidRPr="00BE76E1">
        <w:rPr>
          <w:rFonts w:ascii="Times New Roman" w:hAnsi="Times New Roman" w:cs="Times New Roman"/>
          <w:sz w:val="24"/>
          <w:szCs w:val="24"/>
          <w:lang w:val="en-US"/>
        </w:rPr>
        <w:t>In addition, most professors said that their experience with remote teaching, as well as student learning and institutional strategies were regular. It is also important to highlight that the absolute majority of teachers considered that their workload was high and their respective expenses with electricity at home. The State should provide the necessary resources to facilitate the remote learning process, which did not happen. Education has always been and continues to be unquestionable for the development of people and the country itself. The pandemic served to highlight the inequality in the distribution of resources, the small investment in education and consequently the precarious working conditions of those who work in public schools.</w:t>
      </w:r>
    </w:p>
    <w:p w14:paraId="71762444" w14:textId="5C5A3CF6" w:rsidR="00B97D63" w:rsidRPr="00B5385D" w:rsidRDefault="00B97D63" w:rsidP="00465C82">
      <w:pPr>
        <w:spacing w:after="0" w:line="360" w:lineRule="auto"/>
        <w:jc w:val="both"/>
        <w:rPr>
          <w:rFonts w:ascii="Times New Roman" w:hAnsi="Times New Roman" w:cs="Times New Roman"/>
          <w:b/>
          <w:bCs/>
          <w:sz w:val="24"/>
          <w:szCs w:val="24"/>
          <w:lang w:val="en-US"/>
        </w:rPr>
      </w:pPr>
    </w:p>
    <w:p w14:paraId="1662FBE2" w14:textId="6DB22833" w:rsidR="00B97D63" w:rsidRPr="00B5385D" w:rsidRDefault="00C935DC" w:rsidP="00465C82">
      <w:pPr>
        <w:spacing w:after="0" w:line="360" w:lineRule="auto"/>
        <w:jc w:val="both"/>
        <w:rPr>
          <w:rFonts w:ascii="Times New Roman" w:hAnsi="Times New Roman" w:cs="Times New Roman"/>
          <w:b/>
          <w:bCs/>
          <w:sz w:val="24"/>
          <w:szCs w:val="24"/>
          <w:lang w:val="en-US"/>
        </w:rPr>
      </w:pPr>
      <w:r w:rsidRPr="00B5385D">
        <w:rPr>
          <w:rFonts w:ascii="Times New Roman" w:hAnsi="Times New Roman" w:cs="Times New Roman"/>
          <w:b/>
          <w:bCs/>
          <w:sz w:val="24"/>
          <w:szCs w:val="24"/>
          <w:lang w:val="en-US"/>
        </w:rPr>
        <w:t xml:space="preserve">Keywords: </w:t>
      </w:r>
      <w:r w:rsidRPr="00B5385D">
        <w:rPr>
          <w:rFonts w:ascii="Times New Roman" w:hAnsi="Times New Roman" w:cs="Times New Roman"/>
          <w:sz w:val="24"/>
          <w:szCs w:val="24"/>
          <w:lang w:val="en-US"/>
        </w:rPr>
        <w:t>Teaching work; Pandemic; Remote Teaching; Technology; Education.</w:t>
      </w:r>
    </w:p>
    <w:p w14:paraId="4FE79E75" w14:textId="03B6D83B" w:rsidR="00B97D63" w:rsidRPr="00B5385D" w:rsidRDefault="00B97D63" w:rsidP="00465C82">
      <w:pPr>
        <w:spacing w:after="0" w:line="360" w:lineRule="auto"/>
        <w:jc w:val="both"/>
        <w:rPr>
          <w:rFonts w:ascii="Times New Roman" w:hAnsi="Times New Roman" w:cs="Times New Roman"/>
          <w:b/>
          <w:bCs/>
          <w:sz w:val="24"/>
          <w:szCs w:val="24"/>
          <w:lang w:val="en-US"/>
        </w:rPr>
      </w:pPr>
    </w:p>
    <w:p w14:paraId="3D99A3F1" w14:textId="7AD4EC91" w:rsidR="00EC1428" w:rsidRDefault="00B97D63" w:rsidP="00DC4F8B">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SUMÁRIO</w:t>
      </w:r>
    </w:p>
    <w:sdt>
      <w:sdtPr>
        <w:rPr>
          <w:rFonts w:asciiTheme="minorHAnsi" w:eastAsiaTheme="minorHAnsi" w:hAnsiTheme="minorHAnsi" w:cstheme="minorBidi"/>
          <w:color w:val="auto"/>
          <w:sz w:val="22"/>
          <w:szCs w:val="22"/>
          <w:lang w:eastAsia="en-US"/>
        </w:rPr>
        <w:id w:val="-70669346"/>
        <w:docPartObj>
          <w:docPartGallery w:val="Table of Contents"/>
          <w:docPartUnique/>
        </w:docPartObj>
      </w:sdtPr>
      <w:sdtEndPr>
        <w:rPr>
          <w:rFonts w:ascii="Times New Roman" w:hAnsi="Times New Roman" w:cs="Times New Roman"/>
          <w:b/>
          <w:bCs/>
          <w:sz w:val="24"/>
          <w:szCs w:val="24"/>
        </w:rPr>
      </w:sdtEndPr>
      <w:sdtContent>
        <w:p w14:paraId="1830AAF5" w14:textId="2408A5FF" w:rsidR="00DC4F8B" w:rsidRDefault="00DC4F8B">
          <w:pPr>
            <w:pStyle w:val="CabealhodoSumrio"/>
          </w:pPr>
        </w:p>
        <w:p w14:paraId="04BF4320" w14:textId="40E6B3B2" w:rsidR="00AA5934" w:rsidRPr="00AA5934" w:rsidRDefault="00DC4F8B" w:rsidP="00AA5934">
          <w:pPr>
            <w:pStyle w:val="Sumrio1"/>
            <w:rPr>
              <w:rFonts w:ascii="Times New Roman" w:eastAsiaTheme="minorEastAsia" w:hAnsi="Times New Roman" w:cs="Times New Roman"/>
              <w:noProof/>
              <w:sz w:val="24"/>
              <w:szCs w:val="24"/>
              <w:lang w:eastAsia="pt-BR"/>
            </w:rPr>
          </w:pPr>
          <w:r w:rsidRPr="00DC4F8B">
            <w:rPr>
              <w:rFonts w:ascii="Times New Roman" w:hAnsi="Times New Roman" w:cs="Times New Roman"/>
              <w:sz w:val="24"/>
              <w:szCs w:val="24"/>
            </w:rPr>
            <w:fldChar w:fldCharType="begin"/>
          </w:r>
          <w:r w:rsidRPr="00DC4F8B">
            <w:rPr>
              <w:rFonts w:ascii="Times New Roman" w:hAnsi="Times New Roman" w:cs="Times New Roman"/>
              <w:sz w:val="24"/>
              <w:szCs w:val="24"/>
            </w:rPr>
            <w:instrText xml:space="preserve"> TOC \o "1-3" \h \z \u </w:instrText>
          </w:r>
          <w:r w:rsidRPr="00DC4F8B">
            <w:rPr>
              <w:rFonts w:ascii="Times New Roman" w:hAnsi="Times New Roman" w:cs="Times New Roman"/>
              <w:sz w:val="24"/>
              <w:szCs w:val="24"/>
            </w:rPr>
            <w:fldChar w:fldCharType="separate"/>
          </w:r>
          <w:hyperlink w:anchor="_Toc89855071" w:history="1">
            <w:r w:rsidR="00AA5934" w:rsidRPr="00AA5934">
              <w:rPr>
                <w:rStyle w:val="Hyperlink"/>
                <w:rFonts w:ascii="Times New Roman" w:hAnsi="Times New Roman" w:cs="Times New Roman"/>
                <w:b/>
                <w:bCs/>
                <w:noProof/>
                <w:sz w:val="24"/>
                <w:szCs w:val="24"/>
              </w:rPr>
              <w:t>1 INTRODUÇÃO</w:t>
            </w:r>
            <w:r w:rsidR="00AA5934" w:rsidRPr="00AA5934">
              <w:rPr>
                <w:rFonts w:ascii="Times New Roman" w:hAnsi="Times New Roman" w:cs="Times New Roman"/>
                <w:noProof/>
                <w:webHidden/>
                <w:sz w:val="24"/>
                <w:szCs w:val="24"/>
              </w:rPr>
              <w:tab/>
            </w:r>
            <w:r w:rsidR="00AA5934" w:rsidRPr="00AA5934">
              <w:rPr>
                <w:rFonts w:ascii="Times New Roman" w:hAnsi="Times New Roman" w:cs="Times New Roman"/>
                <w:noProof/>
                <w:webHidden/>
                <w:sz w:val="24"/>
                <w:szCs w:val="24"/>
              </w:rPr>
              <w:fldChar w:fldCharType="begin"/>
            </w:r>
            <w:r w:rsidR="00AA5934" w:rsidRPr="00AA5934">
              <w:rPr>
                <w:rFonts w:ascii="Times New Roman" w:hAnsi="Times New Roman" w:cs="Times New Roman"/>
                <w:noProof/>
                <w:webHidden/>
                <w:sz w:val="24"/>
                <w:szCs w:val="24"/>
              </w:rPr>
              <w:instrText xml:space="preserve"> PAGEREF _Toc89855071 \h </w:instrText>
            </w:r>
            <w:r w:rsidR="00AA5934" w:rsidRPr="00AA5934">
              <w:rPr>
                <w:rFonts w:ascii="Times New Roman" w:hAnsi="Times New Roman" w:cs="Times New Roman"/>
                <w:noProof/>
                <w:webHidden/>
                <w:sz w:val="24"/>
                <w:szCs w:val="24"/>
              </w:rPr>
            </w:r>
            <w:r w:rsidR="00AA5934" w:rsidRPr="00AA5934">
              <w:rPr>
                <w:rFonts w:ascii="Times New Roman" w:hAnsi="Times New Roman" w:cs="Times New Roman"/>
                <w:noProof/>
                <w:webHidden/>
                <w:sz w:val="24"/>
                <w:szCs w:val="24"/>
              </w:rPr>
              <w:fldChar w:fldCharType="separate"/>
            </w:r>
            <w:r w:rsidR="00955688">
              <w:rPr>
                <w:rFonts w:ascii="Times New Roman" w:hAnsi="Times New Roman" w:cs="Times New Roman"/>
                <w:noProof/>
                <w:webHidden/>
                <w:sz w:val="24"/>
                <w:szCs w:val="24"/>
              </w:rPr>
              <w:t>5</w:t>
            </w:r>
            <w:r w:rsidR="00AA5934" w:rsidRPr="00AA5934">
              <w:rPr>
                <w:rFonts w:ascii="Times New Roman" w:hAnsi="Times New Roman" w:cs="Times New Roman"/>
                <w:noProof/>
                <w:webHidden/>
                <w:sz w:val="24"/>
                <w:szCs w:val="24"/>
              </w:rPr>
              <w:fldChar w:fldCharType="end"/>
            </w:r>
          </w:hyperlink>
        </w:p>
        <w:p w14:paraId="387ED847" w14:textId="4B2B3B8B" w:rsidR="00AA5934" w:rsidRPr="00AA5934" w:rsidRDefault="00A14754" w:rsidP="00AA5934">
          <w:pPr>
            <w:pStyle w:val="Sumrio1"/>
            <w:rPr>
              <w:rFonts w:ascii="Times New Roman" w:eastAsiaTheme="minorEastAsia" w:hAnsi="Times New Roman" w:cs="Times New Roman"/>
              <w:noProof/>
              <w:sz w:val="24"/>
              <w:szCs w:val="24"/>
              <w:lang w:eastAsia="pt-BR"/>
            </w:rPr>
          </w:pPr>
          <w:hyperlink w:anchor="_Toc89855072" w:history="1">
            <w:r w:rsidR="00AA5934" w:rsidRPr="00AA5934">
              <w:rPr>
                <w:rStyle w:val="Hyperlink"/>
                <w:rFonts w:ascii="Times New Roman" w:hAnsi="Times New Roman" w:cs="Times New Roman"/>
                <w:b/>
                <w:bCs/>
                <w:noProof/>
                <w:sz w:val="24"/>
                <w:szCs w:val="24"/>
              </w:rPr>
              <w:t>2 O TRABALHO DOCENTE NO BRASIL: DESAFIOS E PERSPECTIVAS</w:t>
            </w:r>
            <w:r w:rsidR="00AA5934" w:rsidRPr="00AA5934">
              <w:rPr>
                <w:rFonts w:ascii="Times New Roman" w:hAnsi="Times New Roman" w:cs="Times New Roman"/>
                <w:noProof/>
                <w:webHidden/>
                <w:sz w:val="24"/>
                <w:szCs w:val="24"/>
              </w:rPr>
              <w:tab/>
            </w:r>
            <w:r w:rsidR="00AA5934" w:rsidRPr="00AA5934">
              <w:rPr>
                <w:rFonts w:ascii="Times New Roman" w:hAnsi="Times New Roman" w:cs="Times New Roman"/>
                <w:noProof/>
                <w:webHidden/>
                <w:sz w:val="24"/>
                <w:szCs w:val="24"/>
              </w:rPr>
              <w:fldChar w:fldCharType="begin"/>
            </w:r>
            <w:r w:rsidR="00AA5934" w:rsidRPr="00AA5934">
              <w:rPr>
                <w:rFonts w:ascii="Times New Roman" w:hAnsi="Times New Roman" w:cs="Times New Roman"/>
                <w:noProof/>
                <w:webHidden/>
                <w:sz w:val="24"/>
                <w:szCs w:val="24"/>
              </w:rPr>
              <w:instrText xml:space="preserve"> PAGEREF _Toc89855072 \h </w:instrText>
            </w:r>
            <w:r w:rsidR="00AA5934" w:rsidRPr="00AA5934">
              <w:rPr>
                <w:rFonts w:ascii="Times New Roman" w:hAnsi="Times New Roman" w:cs="Times New Roman"/>
                <w:noProof/>
                <w:webHidden/>
                <w:sz w:val="24"/>
                <w:szCs w:val="24"/>
              </w:rPr>
            </w:r>
            <w:r w:rsidR="00AA5934" w:rsidRPr="00AA5934">
              <w:rPr>
                <w:rFonts w:ascii="Times New Roman" w:hAnsi="Times New Roman" w:cs="Times New Roman"/>
                <w:noProof/>
                <w:webHidden/>
                <w:sz w:val="24"/>
                <w:szCs w:val="24"/>
              </w:rPr>
              <w:fldChar w:fldCharType="separate"/>
            </w:r>
            <w:r w:rsidR="00955688">
              <w:rPr>
                <w:rFonts w:ascii="Times New Roman" w:hAnsi="Times New Roman" w:cs="Times New Roman"/>
                <w:noProof/>
                <w:webHidden/>
                <w:sz w:val="24"/>
                <w:szCs w:val="24"/>
              </w:rPr>
              <w:t>6</w:t>
            </w:r>
            <w:r w:rsidR="00AA5934" w:rsidRPr="00AA5934">
              <w:rPr>
                <w:rFonts w:ascii="Times New Roman" w:hAnsi="Times New Roman" w:cs="Times New Roman"/>
                <w:noProof/>
                <w:webHidden/>
                <w:sz w:val="24"/>
                <w:szCs w:val="24"/>
              </w:rPr>
              <w:fldChar w:fldCharType="end"/>
            </w:r>
          </w:hyperlink>
        </w:p>
        <w:p w14:paraId="753BDCDC" w14:textId="6B1A58DE" w:rsidR="00AA5934" w:rsidRPr="00AA5934" w:rsidRDefault="00A14754" w:rsidP="00AA5934">
          <w:pPr>
            <w:pStyle w:val="Sumrio1"/>
            <w:rPr>
              <w:rFonts w:ascii="Times New Roman" w:eastAsiaTheme="minorEastAsia" w:hAnsi="Times New Roman" w:cs="Times New Roman"/>
              <w:noProof/>
              <w:sz w:val="24"/>
              <w:szCs w:val="24"/>
              <w:lang w:eastAsia="pt-BR"/>
            </w:rPr>
          </w:pPr>
          <w:hyperlink w:anchor="_Toc89855073" w:history="1">
            <w:r w:rsidR="00AA5934" w:rsidRPr="00AA5934">
              <w:rPr>
                <w:rStyle w:val="Hyperlink"/>
                <w:rFonts w:ascii="Times New Roman" w:hAnsi="Times New Roman" w:cs="Times New Roman"/>
                <w:b/>
                <w:bCs/>
                <w:noProof/>
                <w:sz w:val="24"/>
                <w:szCs w:val="24"/>
              </w:rPr>
              <w:t>3 REFLEXOS DA PANDEMIA NO TRABALHO DOCENTE</w:t>
            </w:r>
            <w:r w:rsidR="00AA5934" w:rsidRPr="00AA5934">
              <w:rPr>
                <w:rFonts w:ascii="Times New Roman" w:hAnsi="Times New Roman" w:cs="Times New Roman"/>
                <w:noProof/>
                <w:webHidden/>
                <w:sz w:val="24"/>
                <w:szCs w:val="24"/>
              </w:rPr>
              <w:tab/>
            </w:r>
            <w:r w:rsidR="00AA5934" w:rsidRPr="00AA5934">
              <w:rPr>
                <w:rFonts w:ascii="Times New Roman" w:hAnsi="Times New Roman" w:cs="Times New Roman"/>
                <w:noProof/>
                <w:webHidden/>
                <w:sz w:val="24"/>
                <w:szCs w:val="24"/>
              </w:rPr>
              <w:fldChar w:fldCharType="begin"/>
            </w:r>
            <w:r w:rsidR="00AA5934" w:rsidRPr="00AA5934">
              <w:rPr>
                <w:rFonts w:ascii="Times New Roman" w:hAnsi="Times New Roman" w:cs="Times New Roman"/>
                <w:noProof/>
                <w:webHidden/>
                <w:sz w:val="24"/>
                <w:szCs w:val="24"/>
              </w:rPr>
              <w:instrText xml:space="preserve"> PAGEREF _Toc89855073 \h </w:instrText>
            </w:r>
            <w:r w:rsidR="00AA5934" w:rsidRPr="00AA5934">
              <w:rPr>
                <w:rFonts w:ascii="Times New Roman" w:hAnsi="Times New Roman" w:cs="Times New Roman"/>
                <w:noProof/>
                <w:webHidden/>
                <w:sz w:val="24"/>
                <w:szCs w:val="24"/>
              </w:rPr>
            </w:r>
            <w:r w:rsidR="00AA5934" w:rsidRPr="00AA5934">
              <w:rPr>
                <w:rFonts w:ascii="Times New Roman" w:hAnsi="Times New Roman" w:cs="Times New Roman"/>
                <w:noProof/>
                <w:webHidden/>
                <w:sz w:val="24"/>
                <w:szCs w:val="24"/>
              </w:rPr>
              <w:fldChar w:fldCharType="separate"/>
            </w:r>
            <w:r w:rsidR="00955688">
              <w:rPr>
                <w:rFonts w:ascii="Times New Roman" w:hAnsi="Times New Roman" w:cs="Times New Roman"/>
                <w:noProof/>
                <w:webHidden/>
                <w:sz w:val="24"/>
                <w:szCs w:val="24"/>
              </w:rPr>
              <w:t>10</w:t>
            </w:r>
            <w:r w:rsidR="00AA5934" w:rsidRPr="00AA5934">
              <w:rPr>
                <w:rFonts w:ascii="Times New Roman" w:hAnsi="Times New Roman" w:cs="Times New Roman"/>
                <w:noProof/>
                <w:webHidden/>
                <w:sz w:val="24"/>
                <w:szCs w:val="24"/>
              </w:rPr>
              <w:fldChar w:fldCharType="end"/>
            </w:r>
          </w:hyperlink>
        </w:p>
        <w:p w14:paraId="1494E64D" w14:textId="0A933631" w:rsidR="00AA5934" w:rsidRPr="00AA5934" w:rsidRDefault="00A14754" w:rsidP="00AA5934">
          <w:pPr>
            <w:pStyle w:val="Sumrio1"/>
            <w:rPr>
              <w:rFonts w:ascii="Times New Roman" w:eastAsiaTheme="minorEastAsia" w:hAnsi="Times New Roman" w:cs="Times New Roman"/>
              <w:noProof/>
              <w:sz w:val="24"/>
              <w:szCs w:val="24"/>
              <w:lang w:eastAsia="pt-BR"/>
            </w:rPr>
          </w:pPr>
          <w:hyperlink w:anchor="_Toc89855074" w:history="1">
            <w:r w:rsidR="00AA5934" w:rsidRPr="00AA5934">
              <w:rPr>
                <w:rStyle w:val="Hyperlink"/>
                <w:rFonts w:ascii="Times New Roman" w:hAnsi="Times New Roman" w:cs="Times New Roman"/>
                <w:b/>
                <w:bCs/>
                <w:noProof/>
                <w:sz w:val="24"/>
                <w:szCs w:val="24"/>
              </w:rPr>
              <w:t>4 MATERIAIS E MÉTODOS</w:t>
            </w:r>
            <w:r w:rsidR="00AA5934" w:rsidRPr="00AA5934">
              <w:rPr>
                <w:rFonts w:ascii="Times New Roman" w:hAnsi="Times New Roman" w:cs="Times New Roman"/>
                <w:noProof/>
                <w:webHidden/>
                <w:sz w:val="24"/>
                <w:szCs w:val="24"/>
              </w:rPr>
              <w:tab/>
            </w:r>
            <w:r w:rsidR="00AA5934" w:rsidRPr="00AA5934">
              <w:rPr>
                <w:rFonts w:ascii="Times New Roman" w:hAnsi="Times New Roman" w:cs="Times New Roman"/>
                <w:noProof/>
                <w:webHidden/>
                <w:sz w:val="24"/>
                <w:szCs w:val="24"/>
              </w:rPr>
              <w:fldChar w:fldCharType="begin"/>
            </w:r>
            <w:r w:rsidR="00AA5934" w:rsidRPr="00AA5934">
              <w:rPr>
                <w:rFonts w:ascii="Times New Roman" w:hAnsi="Times New Roman" w:cs="Times New Roman"/>
                <w:noProof/>
                <w:webHidden/>
                <w:sz w:val="24"/>
                <w:szCs w:val="24"/>
              </w:rPr>
              <w:instrText xml:space="preserve"> PAGEREF _Toc89855074 \h </w:instrText>
            </w:r>
            <w:r w:rsidR="00AA5934" w:rsidRPr="00AA5934">
              <w:rPr>
                <w:rFonts w:ascii="Times New Roman" w:hAnsi="Times New Roman" w:cs="Times New Roman"/>
                <w:noProof/>
                <w:webHidden/>
                <w:sz w:val="24"/>
                <w:szCs w:val="24"/>
              </w:rPr>
            </w:r>
            <w:r w:rsidR="00AA5934" w:rsidRPr="00AA5934">
              <w:rPr>
                <w:rFonts w:ascii="Times New Roman" w:hAnsi="Times New Roman" w:cs="Times New Roman"/>
                <w:noProof/>
                <w:webHidden/>
                <w:sz w:val="24"/>
                <w:szCs w:val="24"/>
              </w:rPr>
              <w:fldChar w:fldCharType="separate"/>
            </w:r>
            <w:r w:rsidR="00955688">
              <w:rPr>
                <w:rFonts w:ascii="Times New Roman" w:hAnsi="Times New Roman" w:cs="Times New Roman"/>
                <w:noProof/>
                <w:webHidden/>
                <w:sz w:val="24"/>
                <w:szCs w:val="24"/>
              </w:rPr>
              <w:t>13</w:t>
            </w:r>
            <w:r w:rsidR="00AA5934" w:rsidRPr="00AA5934">
              <w:rPr>
                <w:rFonts w:ascii="Times New Roman" w:hAnsi="Times New Roman" w:cs="Times New Roman"/>
                <w:noProof/>
                <w:webHidden/>
                <w:sz w:val="24"/>
                <w:szCs w:val="24"/>
              </w:rPr>
              <w:fldChar w:fldCharType="end"/>
            </w:r>
          </w:hyperlink>
        </w:p>
        <w:p w14:paraId="2F53CD8C" w14:textId="31C556D8" w:rsidR="00AA5934" w:rsidRPr="00AA5934" w:rsidRDefault="00A14754" w:rsidP="00AA5934">
          <w:pPr>
            <w:pStyle w:val="Sumrio1"/>
            <w:rPr>
              <w:rFonts w:ascii="Times New Roman" w:eastAsiaTheme="minorEastAsia" w:hAnsi="Times New Roman" w:cs="Times New Roman"/>
              <w:noProof/>
              <w:sz w:val="24"/>
              <w:szCs w:val="24"/>
              <w:lang w:eastAsia="pt-BR"/>
            </w:rPr>
          </w:pPr>
          <w:hyperlink w:anchor="_Toc89855075" w:history="1">
            <w:r w:rsidR="00AA5934" w:rsidRPr="00AA5934">
              <w:rPr>
                <w:rStyle w:val="Hyperlink"/>
                <w:rFonts w:ascii="Times New Roman" w:hAnsi="Times New Roman" w:cs="Times New Roman"/>
                <w:b/>
                <w:bCs/>
                <w:noProof/>
                <w:sz w:val="24"/>
                <w:szCs w:val="24"/>
              </w:rPr>
              <w:t>5 RESULTADOS E DISCUSSÕES</w:t>
            </w:r>
            <w:r w:rsidR="00AA5934" w:rsidRPr="00AA5934">
              <w:rPr>
                <w:rFonts w:ascii="Times New Roman" w:hAnsi="Times New Roman" w:cs="Times New Roman"/>
                <w:noProof/>
                <w:webHidden/>
                <w:sz w:val="24"/>
                <w:szCs w:val="24"/>
              </w:rPr>
              <w:tab/>
            </w:r>
            <w:r w:rsidR="00AA5934" w:rsidRPr="00AA5934">
              <w:rPr>
                <w:rFonts w:ascii="Times New Roman" w:hAnsi="Times New Roman" w:cs="Times New Roman"/>
                <w:noProof/>
                <w:webHidden/>
                <w:sz w:val="24"/>
                <w:szCs w:val="24"/>
              </w:rPr>
              <w:fldChar w:fldCharType="begin"/>
            </w:r>
            <w:r w:rsidR="00AA5934" w:rsidRPr="00AA5934">
              <w:rPr>
                <w:rFonts w:ascii="Times New Roman" w:hAnsi="Times New Roman" w:cs="Times New Roman"/>
                <w:noProof/>
                <w:webHidden/>
                <w:sz w:val="24"/>
                <w:szCs w:val="24"/>
              </w:rPr>
              <w:instrText xml:space="preserve"> PAGEREF _Toc89855075 \h </w:instrText>
            </w:r>
            <w:r w:rsidR="00AA5934" w:rsidRPr="00AA5934">
              <w:rPr>
                <w:rFonts w:ascii="Times New Roman" w:hAnsi="Times New Roman" w:cs="Times New Roman"/>
                <w:noProof/>
                <w:webHidden/>
                <w:sz w:val="24"/>
                <w:szCs w:val="24"/>
              </w:rPr>
            </w:r>
            <w:r w:rsidR="00AA5934" w:rsidRPr="00AA5934">
              <w:rPr>
                <w:rFonts w:ascii="Times New Roman" w:hAnsi="Times New Roman" w:cs="Times New Roman"/>
                <w:noProof/>
                <w:webHidden/>
                <w:sz w:val="24"/>
                <w:szCs w:val="24"/>
              </w:rPr>
              <w:fldChar w:fldCharType="separate"/>
            </w:r>
            <w:r w:rsidR="00955688">
              <w:rPr>
                <w:rFonts w:ascii="Times New Roman" w:hAnsi="Times New Roman" w:cs="Times New Roman"/>
                <w:noProof/>
                <w:webHidden/>
                <w:sz w:val="24"/>
                <w:szCs w:val="24"/>
              </w:rPr>
              <w:t>14</w:t>
            </w:r>
            <w:r w:rsidR="00AA5934" w:rsidRPr="00AA5934">
              <w:rPr>
                <w:rFonts w:ascii="Times New Roman" w:hAnsi="Times New Roman" w:cs="Times New Roman"/>
                <w:noProof/>
                <w:webHidden/>
                <w:sz w:val="24"/>
                <w:szCs w:val="24"/>
              </w:rPr>
              <w:fldChar w:fldCharType="end"/>
            </w:r>
          </w:hyperlink>
        </w:p>
        <w:p w14:paraId="3D0148D4" w14:textId="1F27C7AB" w:rsidR="00AA5934" w:rsidRPr="00AA5934" w:rsidRDefault="00A14754" w:rsidP="00AA5934">
          <w:pPr>
            <w:pStyle w:val="Sumrio1"/>
            <w:rPr>
              <w:rFonts w:ascii="Times New Roman" w:eastAsiaTheme="minorEastAsia" w:hAnsi="Times New Roman" w:cs="Times New Roman"/>
              <w:noProof/>
              <w:sz w:val="24"/>
              <w:szCs w:val="24"/>
              <w:lang w:eastAsia="pt-BR"/>
            </w:rPr>
          </w:pPr>
          <w:hyperlink w:anchor="_Toc89855076" w:history="1">
            <w:r w:rsidR="00AA5934" w:rsidRPr="00AA5934">
              <w:rPr>
                <w:rStyle w:val="Hyperlink"/>
                <w:rFonts w:ascii="Times New Roman" w:hAnsi="Times New Roman" w:cs="Times New Roman"/>
                <w:b/>
                <w:bCs/>
                <w:noProof/>
                <w:sz w:val="24"/>
                <w:szCs w:val="24"/>
              </w:rPr>
              <w:t>6 CONSIDERAÇÕES FINAIS</w:t>
            </w:r>
            <w:r w:rsidR="00AA5934" w:rsidRPr="00AA5934">
              <w:rPr>
                <w:rFonts w:ascii="Times New Roman" w:hAnsi="Times New Roman" w:cs="Times New Roman"/>
                <w:noProof/>
                <w:webHidden/>
                <w:sz w:val="24"/>
                <w:szCs w:val="24"/>
              </w:rPr>
              <w:tab/>
            </w:r>
            <w:r w:rsidR="00AA5934" w:rsidRPr="00AA5934">
              <w:rPr>
                <w:rFonts w:ascii="Times New Roman" w:hAnsi="Times New Roman" w:cs="Times New Roman"/>
                <w:noProof/>
                <w:webHidden/>
                <w:sz w:val="24"/>
                <w:szCs w:val="24"/>
              </w:rPr>
              <w:fldChar w:fldCharType="begin"/>
            </w:r>
            <w:r w:rsidR="00AA5934" w:rsidRPr="00AA5934">
              <w:rPr>
                <w:rFonts w:ascii="Times New Roman" w:hAnsi="Times New Roman" w:cs="Times New Roman"/>
                <w:noProof/>
                <w:webHidden/>
                <w:sz w:val="24"/>
                <w:szCs w:val="24"/>
              </w:rPr>
              <w:instrText xml:space="preserve"> PAGEREF _Toc89855076 \h </w:instrText>
            </w:r>
            <w:r w:rsidR="00AA5934" w:rsidRPr="00AA5934">
              <w:rPr>
                <w:rFonts w:ascii="Times New Roman" w:hAnsi="Times New Roman" w:cs="Times New Roman"/>
                <w:noProof/>
                <w:webHidden/>
                <w:sz w:val="24"/>
                <w:szCs w:val="24"/>
              </w:rPr>
            </w:r>
            <w:r w:rsidR="00AA5934" w:rsidRPr="00AA5934">
              <w:rPr>
                <w:rFonts w:ascii="Times New Roman" w:hAnsi="Times New Roman" w:cs="Times New Roman"/>
                <w:noProof/>
                <w:webHidden/>
                <w:sz w:val="24"/>
                <w:szCs w:val="24"/>
              </w:rPr>
              <w:fldChar w:fldCharType="separate"/>
            </w:r>
            <w:r w:rsidR="00955688">
              <w:rPr>
                <w:rFonts w:ascii="Times New Roman" w:hAnsi="Times New Roman" w:cs="Times New Roman"/>
                <w:noProof/>
                <w:webHidden/>
                <w:sz w:val="24"/>
                <w:szCs w:val="24"/>
              </w:rPr>
              <w:t>23</w:t>
            </w:r>
            <w:r w:rsidR="00AA5934" w:rsidRPr="00AA5934">
              <w:rPr>
                <w:rFonts w:ascii="Times New Roman" w:hAnsi="Times New Roman" w:cs="Times New Roman"/>
                <w:noProof/>
                <w:webHidden/>
                <w:sz w:val="24"/>
                <w:szCs w:val="24"/>
              </w:rPr>
              <w:fldChar w:fldCharType="end"/>
            </w:r>
          </w:hyperlink>
        </w:p>
        <w:p w14:paraId="7553C61A" w14:textId="75E4211D" w:rsidR="00AA5934" w:rsidRPr="00AA5934" w:rsidRDefault="00A14754" w:rsidP="00AA5934">
          <w:pPr>
            <w:pStyle w:val="Sumrio1"/>
            <w:rPr>
              <w:rFonts w:ascii="Times New Roman" w:eastAsiaTheme="minorEastAsia" w:hAnsi="Times New Roman" w:cs="Times New Roman"/>
              <w:noProof/>
              <w:sz w:val="24"/>
              <w:szCs w:val="24"/>
              <w:lang w:eastAsia="pt-BR"/>
            </w:rPr>
          </w:pPr>
          <w:hyperlink w:anchor="_Toc89855077" w:history="1">
            <w:r w:rsidR="00AA5934" w:rsidRPr="00AA5934">
              <w:rPr>
                <w:rStyle w:val="Hyperlink"/>
                <w:rFonts w:ascii="Times New Roman" w:hAnsi="Times New Roman" w:cs="Times New Roman"/>
                <w:b/>
                <w:bCs/>
                <w:noProof/>
                <w:sz w:val="24"/>
                <w:szCs w:val="24"/>
              </w:rPr>
              <w:t>REFERÊNCIAS</w:t>
            </w:r>
            <w:r w:rsidR="00AA5934" w:rsidRPr="00AA5934">
              <w:rPr>
                <w:rFonts w:ascii="Times New Roman" w:hAnsi="Times New Roman" w:cs="Times New Roman"/>
                <w:noProof/>
                <w:webHidden/>
                <w:sz w:val="24"/>
                <w:szCs w:val="24"/>
              </w:rPr>
              <w:tab/>
            </w:r>
            <w:r w:rsidR="00AA5934" w:rsidRPr="00AA5934">
              <w:rPr>
                <w:rFonts w:ascii="Times New Roman" w:hAnsi="Times New Roman" w:cs="Times New Roman"/>
                <w:noProof/>
                <w:webHidden/>
                <w:sz w:val="24"/>
                <w:szCs w:val="24"/>
              </w:rPr>
              <w:fldChar w:fldCharType="begin"/>
            </w:r>
            <w:r w:rsidR="00AA5934" w:rsidRPr="00AA5934">
              <w:rPr>
                <w:rFonts w:ascii="Times New Roman" w:hAnsi="Times New Roman" w:cs="Times New Roman"/>
                <w:noProof/>
                <w:webHidden/>
                <w:sz w:val="24"/>
                <w:szCs w:val="24"/>
              </w:rPr>
              <w:instrText xml:space="preserve"> PAGEREF _Toc89855077 \h </w:instrText>
            </w:r>
            <w:r w:rsidR="00AA5934" w:rsidRPr="00AA5934">
              <w:rPr>
                <w:rFonts w:ascii="Times New Roman" w:hAnsi="Times New Roman" w:cs="Times New Roman"/>
                <w:noProof/>
                <w:webHidden/>
                <w:sz w:val="24"/>
                <w:szCs w:val="24"/>
              </w:rPr>
            </w:r>
            <w:r w:rsidR="00AA5934" w:rsidRPr="00AA5934">
              <w:rPr>
                <w:rFonts w:ascii="Times New Roman" w:hAnsi="Times New Roman" w:cs="Times New Roman"/>
                <w:noProof/>
                <w:webHidden/>
                <w:sz w:val="24"/>
                <w:szCs w:val="24"/>
              </w:rPr>
              <w:fldChar w:fldCharType="separate"/>
            </w:r>
            <w:r w:rsidR="00955688">
              <w:rPr>
                <w:rFonts w:ascii="Times New Roman" w:hAnsi="Times New Roman" w:cs="Times New Roman"/>
                <w:noProof/>
                <w:webHidden/>
                <w:sz w:val="24"/>
                <w:szCs w:val="24"/>
              </w:rPr>
              <w:t>24</w:t>
            </w:r>
            <w:r w:rsidR="00AA5934" w:rsidRPr="00AA5934">
              <w:rPr>
                <w:rFonts w:ascii="Times New Roman" w:hAnsi="Times New Roman" w:cs="Times New Roman"/>
                <w:noProof/>
                <w:webHidden/>
                <w:sz w:val="24"/>
                <w:szCs w:val="24"/>
              </w:rPr>
              <w:fldChar w:fldCharType="end"/>
            </w:r>
          </w:hyperlink>
        </w:p>
        <w:p w14:paraId="29E3D286" w14:textId="1C6BE328" w:rsidR="00AA5934" w:rsidRDefault="00A14754" w:rsidP="00AA5934">
          <w:pPr>
            <w:pStyle w:val="Sumrio1"/>
            <w:rPr>
              <w:rFonts w:eastAsiaTheme="minorEastAsia"/>
              <w:noProof/>
              <w:lang w:eastAsia="pt-BR"/>
            </w:rPr>
          </w:pPr>
          <w:hyperlink w:anchor="_Toc89855078" w:history="1">
            <w:r w:rsidR="00AA5934" w:rsidRPr="00AA5934">
              <w:rPr>
                <w:rStyle w:val="Hyperlink"/>
                <w:rFonts w:ascii="Times New Roman" w:hAnsi="Times New Roman" w:cs="Times New Roman"/>
                <w:b/>
                <w:bCs/>
                <w:noProof/>
                <w:sz w:val="24"/>
                <w:szCs w:val="24"/>
              </w:rPr>
              <w:t>ANEXOS</w:t>
            </w:r>
            <w:r w:rsidR="00AA5934" w:rsidRPr="00AA5934">
              <w:rPr>
                <w:rFonts w:ascii="Times New Roman" w:hAnsi="Times New Roman" w:cs="Times New Roman"/>
                <w:noProof/>
                <w:webHidden/>
                <w:sz w:val="24"/>
                <w:szCs w:val="24"/>
              </w:rPr>
              <w:tab/>
            </w:r>
            <w:r w:rsidR="00AA5934" w:rsidRPr="00AA5934">
              <w:rPr>
                <w:rFonts w:ascii="Times New Roman" w:hAnsi="Times New Roman" w:cs="Times New Roman"/>
                <w:noProof/>
                <w:webHidden/>
                <w:sz w:val="24"/>
                <w:szCs w:val="24"/>
              </w:rPr>
              <w:fldChar w:fldCharType="begin"/>
            </w:r>
            <w:r w:rsidR="00AA5934" w:rsidRPr="00AA5934">
              <w:rPr>
                <w:rFonts w:ascii="Times New Roman" w:hAnsi="Times New Roman" w:cs="Times New Roman"/>
                <w:noProof/>
                <w:webHidden/>
                <w:sz w:val="24"/>
                <w:szCs w:val="24"/>
              </w:rPr>
              <w:instrText xml:space="preserve"> PAGEREF _Toc89855078 \h </w:instrText>
            </w:r>
            <w:r w:rsidR="00AA5934" w:rsidRPr="00AA5934">
              <w:rPr>
                <w:rFonts w:ascii="Times New Roman" w:hAnsi="Times New Roman" w:cs="Times New Roman"/>
                <w:noProof/>
                <w:webHidden/>
                <w:sz w:val="24"/>
                <w:szCs w:val="24"/>
              </w:rPr>
            </w:r>
            <w:r w:rsidR="00AA5934" w:rsidRPr="00AA5934">
              <w:rPr>
                <w:rFonts w:ascii="Times New Roman" w:hAnsi="Times New Roman" w:cs="Times New Roman"/>
                <w:noProof/>
                <w:webHidden/>
                <w:sz w:val="24"/>
                <w:szCs w:val="24"/>
              </w:rPr>
              <w:fldChar w:fldCharType="separate"/>
            </w:r>
            <w:r w:rsidR="00955688">
              <w:rPr>
                <w:rFonts w:ascii="Times New Roman" w:hAnsi="Times New Roman" w:cs="Times New Roman"/>
                <w:noProof/>
                <w:webHidden/>
                <w:sz w:val="24"/>
                <w:szCs w:val="24"/>
              </w:rPr>
              <w:t>28</w:t>
            </w:r>
            <w:r w:rsidR="00AA5934" w:rsidRPr="00AA5934">
              <w:rPr>
                <w:rFonts w:ascii="Times New Roman" w:hAnsi="Times New Roman" w:cs="Times New Roman"/>
                <w:noProof/>
                <w:webHidden/>
                <w:sz w:val="24"/>
                <w:szCs w:val="24"/>
              </w:rPr>
              <w:fldChar w:fldCharType="end"/>
            </w:r>
          </w:hyperlink>
        </w:p>
        <w:p w14:paraId="1E1B3673" w14:textId="24103AEB" w:rsidR="00DC4F8B" w:rsidRPr="00DC4F8B" w:rsidRDefault="00DC4F8B" w:rsidP="00DC4F8B">
          <w:pPr>
            <w:spacing w:line="360" w:lineRule="auto"/>
            <w:jc w:val="both"/>
            <w:rPr>
              <w:rFonts w:ascii="Times New Roman" w:hAnsi="Times New Roman" w:cs="Times New Roman"/>
              <w:sz w:val="24"/>
              <w:szCs w:val="24"/>
            </w:rPr>
          </w:pPr>
          <w:r w:rsidRPr="00DC4F8B">
            <w:rPr>
              <w:rFonts w:ascii="Times New Roman" w:hAnsi="Times New Roman" w:cs="Times New Roman"/>
              <w:b/>
              <w:bCs/>
              <w:sz w:val="24"/>
              <w:szCs w:val="24"/>
            </w:rPr>
            <w:fldChar w:fldCharType="end"/>
          </w:r>
        </w:p>
      </w:sdtContent>
    </w:sdt>
    <w:p w14:paraId="28878400" w14:textId="77777777" w:rsidR="00EC1428" w:rsidRDefault="00EC1428" w:rsidP="00465C82">
      <w:pPr>
        <w:spacing w:after="0" w:line="360" w:lineRule="auto"/>
        <w:jc w:val="both"/>
        <w:rPr>
          <w:rFonts w:ascii="Times New Roman" w:hAnsi="Times New Roman" w:cs="Times New Roman"/>
          <w:b/>
          <w:bCs/>
          <w:sz w:val="24"/>
          <w:szCs w:val="24"/>
        </w:rPr>
      </w:pPr>
    </w:p>
    <w:p w14:paraId="31D7438E" w14:textId="77777777" w:rsidR="00EC1428" w:rsidRDefault="00EC1428" w:rsidP="00465C82">
      <w:pPr>
        <w:spacing w:after="0" w:line="360" w:lineRule="auto"/>
        <w:jc w:val="both"/>
        <w:rPr>
          <w:rFonts w:ascii="Times New Roman" w:hAnsi="Times New Roman" w:cs="Times New Roman"/>
          <w:b/>
          <w:bCs/>
          <w:sz w:val="24"/>
          <w:szCs w:val="24"/>
        </w:rPr>
      </w:pPr>
    </w:p>
    <w:p w14:paraId="10C75796" w14:textId="77777777" w:rsidR="00EC1428" w:rsidRDefault="00EC1428" w:rsidP="00465C82">
      <w:pPr>
        <w:spacing w:after="0" w:line="360" w:lineRule="auto"/>
        <w:jc w:val="both"/>
        <w:rPr>
          <w:rFonts w:ascii="Times New Roman" w:hAnsi="Times New Roman" w:cs="Times New Roman"/>
          <w:b/>
          <w:bCs/>
          <w:sz w:val="24"/>
          <w:szCs w:val="24"/>
        </w:rPr>
      </w:pPr>
    </w:p>
    <w:p w14:paraId="7173D79B" w14:textId="2730C9F2" w:rsidR="00EC1428" w:rsidRDefault="00971374" w:rsidP="00971374">
      <w:pPr>
        <w:tabs>
          <w:tab w:val="left" w:pos="6600"/>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p>
    <w:p w14:paraId="59F35B94" w14:textId="77777777" w:rsidR="00EC1428" w:rsidRDefault="00EC1428" w:rsidP="00465C82">
      <w:pPr>
        <w:spacing w:after="0" w:line="360" w:lineRule="auto"/>
        <w:jc w:val="both"/>
        <w:rPr>
          <w:rFonts w:ascii="Times New Roman" w:hAnsi="Times New Roman" w:cs="Times New Roman"/>
          <w:b/>
          <w:bCs/>
          <w:sz w:val="24"/>
          <w:szCs w:val="24"/>
        </w:rPr>
      </w:pPr>
    </w:p>
    <w:p w14:paraId="5A3A1DB1" w14:textId="77777777" w:rsidR="00EC1428" w:rsidRDefault="00EC1428" w:rsidP="00465C82">
      <w:pPr>
        <w:spacing w:after="0" w:line="360" w:lineRule="auto"/>
        <w:jc w:val="both"/>
        <w:rPr>
          <w:rFonts w:ascii="Times New Roman" w:hAnsi="Times New Roman" w:cs="Times New Roman"/>
          <w:b/>
          <w:bCs/>
          <w:sz w:val="24"/>
          <w:szCs w:val="24"/>
        </w:rPr>
      </w:pPr>
    </w:p>
    <w:p w14:paraId="372A87E4" w14:textId="77777777" w:rsidR="00EC1428" w:rsidRDefault="00EC1428" w:rsidP="00465C82">
      <w:pPr>
        <w:spacing w:after="0" w:line="360" w:lineRule="auto"/>
        <w:jc w:val="both"/>
        <w:rPr>
          <w:rFonts w:ascii="Times New Roman" w:hAnsi="Times New Roman" w:cs="Times New Roman"/>
          <w:b/>
          <w:bCs/>
          <w:sz w:val="24"/>
          <w:szCs w:val="24"/>
        </w:rPr>
      </w:pPr>
    </w:p>
    <w:p w14:paraId="6460A19D" w14:textId="77777777" w:rsidR="00EC1428" w:rsidRDefault="00EC1428" w:rsidP="00465C82">
      <w:pPr>
        <w:spacing w:after="0" w:line="360" w:lineRule="auto"/>
        <w:jc w:val="both"/>
        <w:rPr>
          <w:rFonts w:ascii="Times New Roman" w:hAnsi="Times New Roman" w:cs="Times New Roman"/>
          <w:b/>
          <w:bCs/>
          <w:sz w:val="24"/>
          <w:szCs w:val="24"/>
        </w:rPr>
      </w:pPr>
    </w:p>
    <w:p w14:paraId="26BF0540" w14:textId="77777777" w:rsidR="00EC1428" w:rsidRDefault="00EC1428" w:rsidP="00465C82">
      <w:pPr>
        <w:spacing w:after="0" w:line="360" w:lineRule="auto"/>
        <w:jc w:val="both"/>
        <w:rPr>
          <w:rFonts w:ascii="Times New Roman" w:hAnsi="Times New Roman" w:cs="Times New Roman"/>
          <w:b/>
          <w:bCs/>
          <w:sz w:val="24"/>
          <w:szCs w:val="24"/>
        </w:rPr>
      </w:pPr>
    </w:p>
    <w:p w14:paraId="734A8DCD" w14:textId="77777777" w:rsidR="00EC1428" w:rsidRDefault="00EC1428" w:rsidP="00465C82">
      <w:pPr>
        <w:spacing w:after="0" w:line="360" w:lineRule="auto"/>
        <w:jc w:val="both"/>
        <w:rPr>
          <w:rFonts w:ascii="Times New Roman" w:hAnsi="Times New Roman" w:cs="Times New Roman"/>
          <w:b/>
          <w:bCs/>
          <w:sz w:val="24"/>
          <w:szCs w:val="24"/>
        </w:rPr>
      </w:pPr>
    </w:p>
    <w:p w14:paraId="3A844563" w14:textId="77777777" w:rsidR="00EC1428" w:rsidRDefault="00EC1428" w:rsidP="00465C82">
      <w:pPr>
        <w:spacing w:after="0" w:line="360" w:lineRule="auto"/>
        <w:jc w:val="both"/>
        <w:rPr>
          <w:rFonts w:ascii="Times New Roman" w:hAnsi="Times New Roman" w:cs="Times New Roman"/>
          <w:b/>
          <w:bCs/>
          <w:sz w:val="24"/>
          <w:szCs w:val="24"/>
        </w:rPr>
      </w:pPr>
    </w:p>
    <w:p w14:paraId="24138F9B" w14:textId="77777777" w:rsidR="00EC1428" w:rsidRDefault="00EC1428" w:rsidP="00465C82">
      <w:pPr>
        <w:spacing w:after="0" w:line="360" w:lineRule="auto"/>
        <w:jc w:val="both"/>
        <w:rPr>
          <w:rFonts w:ascii="Times New Roman" w:hAnsi="Times New Roman" w:cs="Times New Roman"/>
          <w:b/>
          <w:bCs/>
          <w:sz w:val="24"/>
          <w:szCs w:val="24"/>
        </w:rPr>
      </w:pPr>
    </w:p>
    <w:p w14:paraId="42B300EA" w14:textId="77777777" w:rsidR="00EC1428" w:rsidRDefault="00EC1428" w:rsidP="00465C82">
      <w:pPr>
        <w:spacing w:after="0" w:line="360" w:lineRule="auto"/>
        <w:jc w:val="both"/>
        <w:rPr>
          <w:rFonts w:ascii="Times New Roman" w:hAnsi="Times New Roman" w:cs="Times New Roman"/>
          <w:b/>
          <w:bCs/>
          <w:sz w:val="24"/>
          <w:szCs w:val="24"/>
        </w:rPr>
      </w:pPr>
    </w:p>
    <w:p w14:paraId="1D2FE044" w14:textId="77777777" w:rsidR="00EC1428" w:rsidRDefault="00EC1428" w:rsidP="00465C82">
      <w:pPr>
        <w:spacing w:after="0" w:line="360" w:lineRule="auto"/>
        <w:jc w:val="both"/>
        <w:rPr>
          <w:rFonts w:ascii="Times New Roman" w:hAnsi="Times New Roman" w:cs="Times New Roman"/>
          <w:b/>
          <w:bCs/>
          <w:sz w:val="24"/>
          <w:szCs w:val="24"/>
        </w:rPr>
      </w:pPr>
    </w:p>
    <w:p w14:paraId="3DB18DAC" w14:textId="77777777" w:rsidR="00EC1428" w:rsidRDefault="00EC1428" w:rsidP="00465C82">
      <w:pPr>
        <w:spacing w:after="0" w:line="360" w:lineRule="auto"/>
        <w:jc w:val="both"/>
        <w:rPr>
          <w:rFonts w:ascii="Times New Roman" w:hAnsi="Times New Roman" w:cs="Times New Roman"/>
          <w:b/>
          <w:bCs/>
          <w:sz w:val="24"/>
          <w:szCs w:val="24"/>
        </w:rPr>
      </w:pPr>
    </w:p>
    <w:p w14:paraId="6D310D83" w14:textId="77777777" w:rsidR="00EC1428" w:rsidRDefault="00EC1428" w:rsidP="00465C82">
      <w:pPr>
        <w:spacing w:after="0" w:line="360" w:lineRule="auto"/>
        <w:jc w:val="both"/>
        <w:rPr>
          <w:rFonts w:ascii="Times New Roman" w:hAnsi="Times New Roman" w:cs="Times New Roman"/>
          <w:b/>
          <w:bCs/>
          <w:sz w:val="24"/>
          <w:szCs w:val="24"/>
        </w:rPr>
      </w:pPr>
    </w:p>
    <w:p w14:paraId="6EBDE0E5" w14:textId="77777777" w:rsidR="00EC1428" w:rsidRDefault="00EC1428" w:rsidP="00465C82">
      <w:pPr>
        <w:spacing w:after="0" w:line="360" w:lineRule="auto"/>
        <w:jc w:val="both"/>
        <w:rPr>
          <w:rFonts w:ascii="Times New Roman" w:hAnsi="Times New Roman" w:cs="Times New Roman"/>
          <w:b/>
          <w:bCs/>
          <w:sz w:val="24"/>
          <w:szCs w:val="24"/>
        </w:rPr>
      </w:pPr>
    </w:p>
    <w:p w14:paraId="3E355600" w14:textId="77777777" w:rsidR="00EC1428" w:rsidRDefault="00EC1428" w:rsidP="00465C82">
      <w:pPr>
        <w:spacing w:after="0" w:line="360" w:lineRule="auto"/>
        <w:jc w:val="both"/>
        <w:rPr>
          <w:rFonts w:ascii="Times New Roman" w:hAnsi="Times New Roman" w:cs="Times New Roman"/>
          <w:b/>
          <w:bCs/>
          <w:sz w:val="24"/>
          <w:szCs w:val="24"/>
        </w:rPr>
      </w:pPr>
    </w:p>
    <w:p w14:paraId="12D3A719" w14:textId="77777777" w:rsidR="00B4650D" w:rsidRDefault="00B4650D" w:rsidP="00465C82">
      <w:pPr>
        <w:spacing w:after="0" w:line="360" w:lineRule="auto"/>
        <w:jc w:val="both"/>
        <w:rPr>
          <w:rFonts w:ascii="Times New Roman" w:hAnsi="Times New Roman" w:cs="Times New Roman"/>
          <w:b/>
          <w:bCs/>
          <w:sz w:val="24"/>
          <w:szCs w:val="24"/>
        </w:rPr>
        <w:sectPr w:rsidR="00B4650D" w:rsidSect="000F203F">
          <w:footerReference w:type="default" r:id="rId8"/>
          <w:pgSz w:w="11906" w:h="16838"/>
          <w:pgMar w:top="1701" w:right="1134" w:bottom="1134" w:left="1701" w:header="709" w:footer="709" w:gutter="0"/>
          <w:cols w:space="708"/>
          <w:docGrid w:linePitch="360"/>
        </w:sectPr>
      </w:pPr>
    </w:p>
    <w:p w14:paraId="37C0180C" w14:textId="77777777" w:rsidR="00EC1428" w:rsidRDefault="00EC1428" w:rsidP="00465C82">
      <w:pPr>
        <w:spacing w:after="0" w:line="360" w:lineRule="auto"/>
        <w:jc w:val="both"/>
        <w:rPr>
          <w:rFonts w:ascii="Times New Roman" w:hAnsi="Times New Roman" w:cs="Times New Roman"/>
          <w:b/>
          <w:bCs/>
          <w:sz w:val="24"/>
          <w:szCs w:val="24"/>
        </w:rPr>
      </w:pPr>
    </w:p>
    <w:p w14:paraId="2C433012" w14:textId="22D718C5" w:rsidR="00B5325E" w:rsidRPr="00B97D63" w:rsidRDefault="00B97D63" w:rsidP="00B97D63">
      <w:pPr>
        <w:pStyle w:val="Ttulo1"/>
        <w:rPr>
          <w:rFonts w:ascii="Times New Roman" w:hAnsi="Times New Roman" w:cs="Times New Roman"/>
          <w:b/>
          <w:bCs/>
          <w:color w:val="auto"/>
          <w:sz w:val="24"/>
          <w:szCs w:val="24"/>
        </w:rPr>
      </w:pPr>
      <w:bookmarkStart w:id="0" w:name="_Toc89855071"/>
      <w:r w:rsidRPr="00B97D63">
        <w:rPr>
          <w:rFonts w:ascii="Times New Roman" w:hAnsi="Times New Roman" w:cs="Times New Roman"/>
          <w:b/>
          <w:bCs/>
          <w:color w:val="auto"/>
          <w:sz w:val="24"/>
          <w:szCs w:val="24"/>
        </w:rPr>
        <w:t xml:space="preserve">1 </w:t>
      </w:r>
      <w:r w:rsidR="00B5325E" w:rsidRPr="00B97D63">
        <w:rPr>
          <w:rFonts w:ascii="Times New Roman" w:hAnsi="Times New Roman" w:cs="Times New Roman"/>
          <w:b/>
          <w:bCs/>
          <w:color w:val="auto"/>
          <w:sz w:val="24"/>
          <w:szCs w:val="24"/>
        </w:rPr>
        <w:t>INTRODUÇÃO</w:t>
      </w:r>
      <w:bookmarkEnd w:id="0"/>
    </w:p>
    <w:p w14:paraId="58295D0E" w14:textId="77777777" w:rsidR="00B5325E" w:rsidRDefault="00B5325E" w:rsidP="00465C82">
      <w:pPr>
        <w:spacing w:after="0" w:line="360" w:lineRule="auto"/>
        <w:jc w:val="both"/>
        <w:rPr>
          <w:rFonts w:ascii="Times New Roman" w:hAnsi="Times New Roman" w:cs="Times New Roman"/>
          <w:b/>
          <w:bCs/>
          <w:sz w:val="24"/>
          <w:szCs w:val="24"/>
        </w:rPr>
      </w:pPr>
    </w:p>
    <w:p w14:paraId="14541088" w14:textId="3CE629E4" w:rsidR="00A9365B" w:rsidRDefault="00B5325E" w:rsidP="6DBDDFE2">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bookmarkStart w:id="1" w:name="_Hlk89850432"/>
      <w:r w:rsidRPr="6DBDDFE2">
        <w:rPr>
          <w:rFonts w:ascii="Times New Roman" w:hAnsi="Times New Roman" w:cs="Times New Roman"/>
          <w:sz w:val="24"/>
          <w:szCs w:val="24"/>
        </w:rPr>
        <w:t>O</w:t>
      </w:r>
      <w:r w:rsidR="00BC5B4E" w:rsidRPr="6DBDDFE2">
        <w:rPr>
          <w:rFonts w:ascii="Times New Roman" w:hAnsi="Times New Roman" w:cs="Times New Roman"/>
          <w:sz w:val="24"/>
          <w:szCs w:val="24"/>
        </w:rPr>
        <w:t xml:space="preserve"> trabalho docente representa</w:t>
      </w:r>
      <w:r w:rsidRPr="6DBDDFE2">
        <w:rPr>
          <w:rFonts w:ascii="Times New Roman" w:hAnsi="Times New Roman" w:cs="Times New Roman"/>
          <w:sz w:val="24"/>
          <w:szCs w:val="24"/>
        </w:rPr>
        <w:t xml:space="preserve"> </w:t>
      </w:r>
      <w:r w:rsidR="00BC5B4E" w:rsidRPr="6DBDDFE2">
        <w:rPr>
          <w:rFonts w:ascii="Times New Roman" w:hAnsi="Times New Roman" w:cs="Times New Roman"/>
          <w:sz w:val="24"/>
          <w:szCs w:val="24"/>
        </w:rPr>
        <w:t>um instrumento importante</w:t>
      </w:r>
      <w:r w:rsidRPr="6DBDDFE2">
        <w:rPr>
          <w:rFonts w:ascii="Times New Roman" w:hAnsi="Times New Roman" w:cs="Times New Roman"/>
          <w:sz w:val="24"/>
          <w:szCs w:val="24"/>
        </w:rPr>
        <w:t xml:space="preserve"> para a ascensão de todos os indivíduos que estão inseridos na sociedade. Este trabalho é o alicerce da formação escolar e tem o intuito de colaborar não somente para o desenvolvimento dos discentes, mas também para a evolução de toda a população, empregando a educação e o conhecimento como mecanismo para o processo de desenvolvimento</w:t>
      </w:r>
      <w:r w:rsidR="00A551ED" w:rsidRPr="6DBDDFE2">
        <w:rPr>
          <w:rFonts w:ascii="Times New Roman" w:hAnsi="Times New Roman" w:cs="Times New Roman"/>
          <w:sz w:val="24"/>
          <w:szCs w:val="24"/>
        </w:rPr>
        <w:t xml:space="preserve"> (GONÇALVES; SILVEIRA; KIMURA, 2015).</w:t>
      </w:r>
    </w:p>
    <w:bookmarkEnd w:id="1"/>
    <w:p w14:paraId="5780FC66" w14:textId="0547B93D" w:rsidR="009F4C8B" w:rsidRDefault="6DBDDFE2" w:rsidP="6DBDDFE2">
      <w:pPr>
        <w:spacing w:after="0" w:line="360" w:lineRule="auto"/>
        <w:ind w:firstLine="708"/>
        <w:jc w:val="both"/>
        <w:rPr>
          <w:rFonts w:ascii="Times New Roman" w:hAnsi="Times New Roman" w:cs="Times New Roman"/>
          <w:sz w:val="24"/>
          <w:szCs w:val="24"/>
        </w:rPr>
      </w:pPr>
      <w:r w:rsidRPr="6DBDDFE2">
        <w:rPr>
          <w:rFonts w:ascii="Times New Roman" w:hAnsi="Times New Roman" w:cs="Times New Roman"/>
          <w:sz w:val="24"/>
          <w:szCs w:val="24"/>
        </w:rPr>
        <w:t xml:space="preserve">Mesmo com toda a importância do trabalho docente na sociedade, ainda assim os professores têm muitos desafios a </w:t>
      </w:r>
      <w:r w:rsidR="00150D3E" w:rsidRPr="6DBDDFE2">
        <w:rPr>
          <w:rFonts w:ascii="Times New Roman" w:hAnsi="Times New Roman" w:cs="Times New Roman"/>
          <w:sz w:val="24"/>
          <w:szCs w:val="24"/>
        </w:rPr>
        <w:t>serem</w:t>
      </w:r>
      <w:r w:rsidRPr="6DBDDFE2">
        <w:rPr>
          <w:rFonts w:ascii="Times New Roman" w:hAnsi="Times New Roman" w:cs="Times New Roman"/>
          <w:sz w:val="24"/>
          <w:szCs w:val="24"/>
        </w:rPr>
        <w:t xml:space="preserve"> enfrentados. A multidimensionalidade de funções que muitas das vezes o docente precisa realizar acarreta uma sensação de desprofissionalização, desilusão e até abandono do trabalho, visto a grande carga de trabalho (OLIVEIRA, 2004). Normalmente, os docentes de escolas públicas além de suas funções de professor, desempenham ocupações de agente público, assistentes sociais, psicólogos, dentre outros funções (NORONHA, 2001). A precarização do trabalho docente é um aspecto de grande preocupação, pois não há um reconhecimento da população e do governo, ao contrário, </w:t>
      </w:r>
      <w:r w:rsidRPr="00143904">
        <w:rPr>
          <w:rFonts w:ascii="Times New Roman" w:hAnsi="Times New Roman" w:cs="Times New Roman"/>
          <w:sz w:val="24"/>
          <w:szCs w:val="24"/>
        </w:rPr>
        <w:t>o trabalho está atrelado às más condições</w:t>
      </w:r>
      <w:r w:rsidRPr="6DBDDFE2">
        <w:rPr>
          <w:rFonts w:ascii="Times New Roman" w:hAnsi="Times New Roman" w:cs="Times New Roman"/>
          <w:sz w:val="24"/>
          <w:szCs w:val="24"/>
        </w:rPr>
        <w:t>, péssima remuneração, descaso de alguns alunos, dentre outras externalidades negativas (SILVA, 2019).</w:t>
      </w:r>
    </w:p>
    <w:p w14:paraId="1B0EAF57" w14:textId="1932E237" w:rsidR="00BC5B4E" w:rsidRPr="00B5325E" w:rsidRDefault="6DBDDFE2" w:rsidP="6DBDDFE2">
      <w:pPr>
        <w:spacing w:after="0" w:line="360" w:lineRule="auto"/>
        <w:ind w:firstLine="708"/>
        <w:jc w:val="both"/>
        <w:rPr>
          <w:rFonts w:ascii="Times New Roman" w:hAnsi="Times New Roman" w:cs="Times New Roman"/>
          <w:sz w:val="24"/>
          <w:szCs w:val="24"/>
        </w:rPr>
      </w:pPr>
      <w:bookmarkStart w:id="2" w:name="_Hlk89850739"/>
      <w:r w:rsidRPr="6DBDDFE2">
        <w:rPr>
          <w:rFonts w:ascii="Times New Roman" w:hAnsi="Times New Roman" w:cs="Times New Roman"/>
          <w:sz w:val="24"/>
          <w:szCs w:val="24"/>
        </w:rPr>
        <w:t xml:space="preserve">Com a pandemia do Covid-19 os problemas no trabalho docente do país ficaram ainda mais evidentes. </w:t>
      </w:r>
      <w:r w:rsidR="00E21444">
        <w:rPr>
          <w:rFonts w:ascii="Times New Roman" w:hAnsi="Times New Roman" w:cs="Times New Roman"/>
          <w:sz w:val="24"/>
          <w:szCs w:val="24"/>
        </w:rPr>
        <w:t>E</w:t>
      </w:r>
      <w:r w:rsidR="00E21444" w:rsidRPr="6DBDDFE2">
        <w:rPr>
          <w:rFonts w:ascii="Times New Roman" w:hAnsi="Times New Roman" w:cs="Times New Roman"/>
          <w:sz w:val="24"/>
          <w:szCs w:val="24"/>
        </w:rPr>
        <w:t xml:space="preserve">sse </w:t>
      </w:r>
      <w:r w:rsidRPr="6DBDDFE2">
        <w:rPr>
          <w:rFonts w:ascii="Times New Roman" w:hAnsi="Times New Roman" w:cs="Times New Roman"/>
          <w:sz w:val="24"/>
          <w:szCs w:val="24"/>
        </w:rPr>
        <w:t xml:space="preserve">contexto pandêmico necessitou que os sistemas educacionais formulassem caminhos para o progresso do ensino remoto. Não existia </w:t>
      </w:r>
      <w:proofErr w:type="spellStart"/>
      <w:r w:rsidRPr="6DBDDFE2">
        <w:rPr>
          <w:rFonts w:ascii="Times New Roman" w:hAnsi="Times New Roman" w:cs="Times New Roman"/>
          <w:sz w:val="24"/>
          <w:szCs w:val="24"/>
        </w:rPr>
        <w:t>nenhum</w:t>
      </w:r>
      <w:proofErr w:type="spellEnd"/>
      <w:r w:rsidRPr="6DBDDFE2">
        <w:rPr>
          <w:rFonts w:ascii="Times New Roman" w:hAnsi="Times New Roman" w:cs="Times New Roman"/>
          <w:sz w:val="24"/>
          <w:szCs w:val="24"/>
        </w:rPr>
        <w:t xml:space="preserve"> planejamento das escolas públicas ou privadas para enfrentar a forma de ensino remota (OLIVEIRA; JUNIOR, 2021). As realizações das atividades desse ensino exigiram desafios para os docentes e discentes, como por exemplo, o conhecimento específico para</w:t>
      </w:r>
      <w:r w:rsidR="00E21444">
        <w:rPr>
          <w:rFonts w:ascii="Times New Roman" w:hAnsi="Times New Roman" w:cs="Times New Roman"/>
          <w:sz w:val="24"/>
          <w:szCs w:val="24"/>
        </w:rPr>
        <w:t xml:space="preserve"> </w:t>
      </w:r>
      <w:r w:rsidRPr="6DBDDFE2">
        <w:rPr>
          <w:rFonts w:ascii="Times New Roman" w:hAnsi="Times New Roman" w:cs="Times New Roman"/>
          <w:sz w:val="24"/>
          <w:szCs w:val="24"/>
        </w:rPr>
        <w:t>o manuseio dos equipamentos tecnológicos (MELO, 2020). Nenhum profissional estava totalmente preparado para lidar com os desafios e dificuldades que o ensino remoto impôs (OLIVEIRA; JUNIOR, 2021).</w:t>
      </w:r>
    </w:p>
    <w:bookmarkEnd w:id="2"/>
    <w:p w14:paraId="2897DE09" w14:textId="100629A0" w:rsidR="00B5325E" w:rsidRPr="00CB08D6" w:rsidRDefault="00CB08D6" w:rsidP="6DBDDFE2">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bookmarkStart w:id="3" w:name="_Hlk89851126"/>
      <w:r w:rsidRPr="6DBDDFE2">
        <w:rPr>
          <w:rFonts w:ascii="Times New Roman" w:hAnsi="Times New Roman" w:cs="Times New Roman"/>
          <w:sz w:val="24"/>
          <w:szCs w:val="24"/>
        </w:rPr>
        <w:t>O trabalho docente na pandemia demonstra ser um ensino exausto, preocupado e ansioso. Progr</w:t>
      </w:r>
      <w:r w:rsidR="002074CC" w:rsidRPr="6DBDDFE2">
        <w:rPr>
          <w:rFonts w:ascii="Times New Roman" w:hAnsi="Times New Roman" w:cs="Times New Roman"/>
          <w:sz w:val="24"/>
          <w:szCs w:val="24"/>
        </w:rPr>
        <w:t xml:space="preserve">ide em meio à adversidade que o contexto pandêmico </w:t>
      </w:r>
      <w:r w:rsidR="005F5275" w:rsidRPr="6DBDDFE2">
        <w:rPr>
          <w:rFonts w:ascii="Times New Roman" w:hAnsi="Times New Roman" w:cs="Times New Roman"/>
          <w:sz w:val="24"/>
          <w:szCs w:val="24"/>
        </w:rPr>
        <w:t>institui</w:t>
      </w:r>
      <w:r w:rsidR="005F5275">
        <w:rPr>
          <w:rFonts w:ascii="Times New Roman" w:hAnsi="Times New Roman" w:cs="Times New Roman"/>
          <w:sz w:val="24"/>
          <w:szCs w:val="24"/>
        </w:rPr>
        <w:t>,</w:t>
      </w:r>
      <w:r w:rsidR="005F5275" w:rsidRPr="6DBDDFE2">
        <w:rPr>
          <w:rFonts w:ascii="Times New Roman" w:hAnsi="Times New Roman" w:cs="Times New Roman"/>
          <w:sz w:val="24"/>
          <w:szCs w:val="24"/>
        </w:rPr>
        <w:t xml:space="preserve"> diante</w:t>
      </w:r>
      <w:r w:rsidR="005F5275">
        <w:rPr>
          <w:rFonts w:ascii="Times New Roman" w:hAnsi="Times New Roman" w:cs="Times New Roman"/>
          <w:sz w:val="24"/>
          <w:szCs w:val="24"/>
        </w:rPr>
        <w:t xml:space="preserve"> de todas as dificuldades</w:t>
      </w:r>
      <w:r w:rsidR="002074CC" w:rsidRPr="6DBDDFE2">
        <w:rPr>
          <w:rFonts w:ascii="Times New Roman" w:hAnsi="Times New Roman" w:cs="Times New Roman"/>
          <w:sz w:val="24"/>
          <w:szCs w:val="24"/>
        </w:rPr>
        <w:t xml:space="preserve">. </w:t>
      </w:r>
      <w:r w:rsidR="00131079" w:rsidRPr="6DBDDFE2">
        <w:rPr>
          <w:rFonts w:ascii="Times New Roman" w:hAnsi="Times New Roman" w:cs="Times New Roman"/>
          <w:sz w:val="24"/>
          <w:szCs w:val="24"/>
        </w:rPr>
        <w:t>A</w:t>
      </w:r>
      <w:r w:rsidR="00701B08" w:rsidRPr="6DBDDFE2">
        <w:rPr>
          <w:rFonts w:ascii="Times New Roman" w:hAnsi="Times New Roman" w:cs="Times New Roman"/>
          <w:sz w:val="24"/>
          <w:szCs w:val="24"/>
        </w:rPr>
        <w:t xml:space="preserve"> problemática</w:t>
      </w:r>
      <w:r w:rsidR="00131079" w:rsidRPr="6DBDDFE2">
        <w:rPr>
          <w:rFonts w:ascii="Times New Roman" w:hAnsi="Times New Roman" w:cs="Times New Roman"/>
          <w:sz w:val="24"/>
          <w:szCs w:val="24"/>
        </w:rPr>
        <w:t xml:space="preserve"> da pesquisa</w:t>
      </w:r>
      <w:r w:rsidR="00701B08" w:rsidRPr="6DBDDFE2">
        <w:rPr>
          <w:rFonts w:ascii="Times New Roman" w:hAnsi="Times New Roman" w:cs="Times New Roman"/>
          <w:sz w:val="24"/>
          <w:szCs w:val="24"/>
        </w:rPr>
        <w:t xml:space="preserve"> reside na necessidade de se conhecer as percepções dos docentes sobre os impactos desse novo cenário para a atuação profissional.</w:t>
      </w:r>
      <w:r w:rsidR="00131079" w:rsidRPr="6DBDDFE2">
        <w:rPr>
          <w:rFonts w:ascii="Times New Roman" w:hAnsi="Times New Roman" w:cs="Times New Roman"/>
          <w:sz w:val="24"/>
          <w:szCs w:val="24"/>
        </w:rPr>
        <w:t xml:space="preserve"> Desta </w:t>
      </w:r>
      <w:r w:rsidR="00131079" w:rsidRPr="6DBDDFE2">
        <w:rPr>
          <w:rFonts w:ascii="Times New Roman" w:hAnsi="Times New Roman" w:cs="Times New Roman"/>
          <w:sz w:val="24"/>
          <w:szCs w:val="24"/>
        </w:rPr>
        <w:lastRenderedPageBreak/>
        <w:t>maneira,</w:t>
      </w:r>
      <w:r w:rsidR="002A112A" w:rsidRPr="6DBDDFE2">
        <w:rPr>
          <w:rFonts w:ascii="Times New Roman" w:hAnsi="Times New Roman" w:cs="Times New Roman"/>
          <w:sz w:val="24"/>
          <w:szCs w:val="24"/>
        </w:rPr>
        <w:t xml:space="preserve"> o objetivo geral do estudo é conhecer as percepções dos docentes acerca das suas experiências atuais de trabalho, dado o cenário da pandemia.</w:t>
      </w:r>
      <w:r w:rsidR="00131079" w:rsidRPr="6DBDDFE2">
        <w:rPr>
          <w:rFonts w:ascii="Times New Roman" w:hAnsi="Times New Roman" w:cs="Times New Roman"/>
          <w:sz w:val="24"/>
          <w:szCs w:val="24"/>
        </w:rPr>
        <w:t xml:space="preserve"> </w:t>
      </w:r>
      <w:bookmarkEnd w:id="3"/>
    </w:p>
    <w:p w14:paraId="7F2C0CD0" w14:textId="6096D47E" w:rsidR="00B5325E" w:rsidRPr="00E02084" w:rsidRDefault="00E02084" w:rsidP="00343F6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Além desta seção introdutória, o presente trabalho está fundamentado na seguinte estrutura. A primeira seção evidencia a relação do trabalho docente no Brasil, apontando os principais desafios e perspectivas da docência. Em seguida, </w:t>
      </w:r>
      <w:r w:rsidR="00342C72">
        <w:rPr>
          <w:rFonts w:ascii="Times New Roman" w:hAnsi="Times New Roman" w:cs="Times New Roman"/>
          <w:sz w:val="24"/>
          <w:szCs w:val="24"/>
        </w:rPr>
        <w:t>são</w:t>
      </w:r>
      <w:r>
        <w:rPr>
          <w:rFonts w:ascii="Times New Roman" w:hAnsi="Times New Roman" w:cs="Times New Roman"/>
          <w:sz w:val="24"/>
          <w:szCs w:val="24"/>
        </w:rPr>
        <w:t xml:space="preserve"> </w:t>
      </w:r>
      <w:r w:rsidR="00342C72">
        <w:rPr>
          <w:rFonts w:ascii="Times New Roman" w:hAnsi="Times New Roman" w:cs="Times New Roman"/>
          <w:sz w:val="24"/>
          <w:szCs w:val="24"/>
        </w:rPr>
        <w:t>apresentados</w:t>
      </w:r>
      <w:r>
        <w:rPr>
          <w:rFonts w:ascii="Times New Roman" w:hAnsi="Times New Roman" w:cs="Times New Roman"/>
          <w:sz w:val="24"/>
          <w:szCs w:val="24"/>
        </w:rPr>
        <w:t xml:space="preserve"> os reflexos da pandemia na atuação do docente em meio a esse cenário. Na terceira seção, </w:t>
      </w:r>
      <w:r w:rsidR="00342C72">
        <w:rPr>
          <w:rFonts w:ascii="Times New Roman" w:hAnsi="Times New Roman" w:cs="Times New Roman"/>
          <w:sz w:val="24"/>
          <w:szCs w:val="24"/>
        </w:rPr>
        <w:t>serão</w:t>
      </w:r>
      <w:r>
        <w:rPr>
          <w:rFonts w:ascii="Times New Roman" w:hAnsi="Times New Roman" w:cs="Times New Roman"/>
          <w:sz w:val="24"/>
          <w:szCs w:val="24"/>
        </w:rPr>
        <w:t xml:space="preserve"> </w:t>
      </w:r>
      <w:r w:rsidR="00342C72">
        <w:rPr>
          <w:rFonts w:ascii="Times New Roman" w:hAnsi="Times New Roman" w:cs="Times New Roman"/>
          <w:sz w:val="24"/>
          <w:szCs w:val="24"/>
        </w:rPr>
        <w:t>demonstrados</w:t>
      </w:r>
      <w:r>
        <w:rPr>
          <w:rFonts w:ascii="Times New Roman" w:hAnsi="Times New Roman" w:cs="Times New Roman"/>
          <w:sz w:val="24"/>
          <w:szCs w:val="24"/>
        </w:rPr>
        <w:t xml:space="preserve"> os procedimentos metodológicos aplicados para o atingimento do objetivo principal do trabalho e, logo em seguida, serão apresentados os resultados. Por fim, serão apresentadas as considerações finais.</w:t>
      </w:r>
    </w:p>
    <w:p w14:paraId="0CE68764" w14:textId="256DA345" w:rsidR="00465C82" w:rsidRPr="00B97D63" w:rsidRDefault="00B97D63" w:rsidP="00B97D63">
      <w:pPr>
        <w:pStyle w:val="Ttulo1"/>
        <w:jc w:val="both"/>
        <w:rPr>
          <w:rFonts w:ascii="Times New Roman" w:hAnsi="Times New Roman" w:cs="Times New Roman"/>
          <w:b/>
          <w:bCs/>
          <w:color w:val="auto"/>
          <w:sz w:val="24"/>
          <w:szCs w:val="24"/>
        </w:rPr>
      </w:pPr>
      <w:bookmarkStart w:id="4" w:name="_Toc89855072"/>
      <w:r w:rsidRPr="00B97D63">
        <w:rPr>
          <w:rFonts w:ascii="Times New Roman" w:hAnsi="Times New Roman" w:cs="Times New Roman"/>
          <w:b/>
          <w:bCs/>
          <w:color w:val="auto"/>
          <w:sz w:val="24"/>
          <w:szCs w:val="24"/>
        </w:rPr>
        <w:t xml:space="preserve">2 </w:t>
      </w:r>
      <w:r w:rsidR="00470C6D" w:rsidRPr="00B97D63">
        <w:rPr>
          <w:rFonts w:ascii="Times New Roman" w:hAnsi="Times New Roman" w:cs="Times New Roman"/>
          <w:b/>
          <w:bCs/>
          <w:color w:val="auto"/>
          <w:sz w:val="24"/>
          <w:szCs w:val="24"/>
        </w:rPr>
        <w:t>O TRABALHO DOCENTE NO BRASIL: DESAFIOS E PERSPECTIVAS</w:t>
      </w:r>
      <w:bookmarkEnd w:id="4"/>
    </w:p>
    <w:p w14:paraId="287E53DC" w14:textId="77777777" w:rsidR="002A0CFE" w:rsidRDefault="002A0CFE" w:rsidP="00FF75B6">
      <w:pPr>
        <w:spacing w:after="0" w:line="360" w:lineRule="auto"/>
        <w:jc w:val="both"/>
        <w:rPr>
          <w:rFonts w:ascii="Times New Roman" w:hAnsi="Times New Roman" w:cs="Times New Roman"/>
          <w:b/>
          <w:bCs/>
          <w:sz w:val="24"/>
          <w:szCs w:val="24"/>
        </w:rPr>
      </w:pPr>
    </w:p>
    <w:p w14:paraId="7D2A7F56" w14:textId="02479DFF" w:rsidR="00FC6056" w:rsidRDefault="00470C6D" w:rsidP="00FF75B6">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001E35E6">
        <w:rPr>
          <w:rFonts w:ascii="Times New Roman" w:hAnsi="Times New Roman" w:cs="Times New Roman"/>
          <w:sz w:val="24"/>
          <w:szCs w:val="24"/>
        </w:rPr>
        <w:t xml:space="preserve">A profissão docente é objeto de muitas pesquisas no Brasil, nas últimas décadas. A caracterização da imagem do professor ou da professora, muitas vezes, é representada como primordial para a ascensão da sociedade e dos indivíduos. </w:t>
      </w:r>
    </w:p>
    <w:p w14:paraId="0A126AEE" w14:textId="0CAAFDC3" w:rsidR="00E420A6" w:rsidRDefault="00E420A6" w:rsidP="00465C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No que tange ao mercado de trabalho docente, </w:t>
      </w:r>
      <w:r w:rsidR="00FF75B6">
        <w:rPr>
          <w:rFonts w:ascii="Times New Roman" w:hAnsi="Times New Roman" w:cs="Times New Roman"/>
          <w:sz w:val="24"/>
          <w:szCs w:val="24"/>
        </w:rPr>
        <w:t xml:space="preserve">o que se observa é que em conformidade com o processo de reestruturação produtiva o trabalho do professor se transforma, levando esse profissional a assumir um acúmulo de responsabilidades, de modo que, muitas vezes, </w:t>
      </w:r>
      <w:r>
        <w:rPr>
          <w:rFonts w:ascii="Times New Roman" w:hAnsi="Times New Roman" w:cs="Times New Roman"/>
          <w:sz w:val="24"/>
          <w:szCs w:val="24"/>
        </w:rPr>
        <w:t xml:space="preserve">os professores de escola pública também desempenham funções de agente público, de assistentes sociais, psicólogos, enfermeiros, dentre outras profissões (NORONHA, 2001). Essa visão multifacetada, muitas vezes, é responsável até mesmo contribuir para um sentimento de desprofissionalização, desilusão e abandono da profissão, dada tamanha carga laboral, emocional, física e mental (OLIVEIRA, 2004). </w:t>
      </w:r>
    </w:p>
    <w:p w14:paraId="5310BC29" w14:textId="32927EF2" w:rsidR="006C1E7C" w:rsidRDefault="006C1E7C" w:rsidP="00465C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Alguns autores apontam até mesmo a</w:t>
      </w:r>
      <w:r w:rsidR="0020753E">
        <w:rPr>
          <w:rFonts w:ascii="Times New Roman" w:hAnsi="Times New Roman" w:cs="Times New Roman"/>
          <w:sz w:val="24"/>
          <w:szCs w:val="24"/>
        </w:rPr>
        <w:t xml:space="preserve"> </w:t>
      </w:r>
      <w:r>
        <w:rPr>
          <w:rFonts w:ascii="Times New Roman" w:hAnsi="Times New Roman" w:cs="Times New Roman"/>
          <w:sz w:val="24"/>
          <w:szCs w:val="24"/>
        </w:rPr>
        <w:t>’uberização’ do trabalho docente no Brasil, evidenciando que</w:t>
      </w:r>
      <w:r w:rsidR="00B5325E">
        <w:rPr>
          <w:rFonts w:ascii="Times New Roman" w:hAnsi="Times New Roman" w:cs="Times New Roman"/>
          <w:sz w:val="24"/>
          <w:szCs w:val="24"/>
        </w:rPr>
        <w:t xml:space="preserve"> </w:t>
      </w:r>
      <w:r w:rsidR="00FF75B6">
        <w:rPr>
          <w:rFonts w:ascii="Times New Roman" w:hAnsi="Times New Roman" w:cs="Times New Roman"/>
          <w:sz w:val="24"/>
          <w:szCs w:val="24"/>
        </w:rPr>
        <w:t xml:space="preserve">no país como um todo </w:t>
      </w:r>
      <w:r>
        <w:rPr>
          <w:rFonts w:ascii="Times New Roman" w:hAnsi="Times New Roman" w:cs="Times New Roman"/>
          <w:sz w:val="24"/>
          <w:szCs w:val="24"/>
        </w:rPr>
        <w:t>é presente a figura dos ‘professores eventuais’, que não possuem vínculo empregatício com a instituição de ensino, muitas vezes não atua em sua área de formação, geralmente lecionam em situações de ausência do professor titular e não conseguem criar um vínculo com os estudantes e com a própria imagem de transformador de realidades (</w:t>
      </w:r>
      <w:r w:rsidR="007E4C41">
        <w:rPr>
          <w:rFonts w:ascii="Times New Roman" w:hAnsi="Times New Roman" w:cs="Times New Roman"/>
          <w:sz w:val="24"/>
          <w:szCs w:val="24"/>
        </w:rPr>
        <w:t>SILVA, 2019</w:t>
      </w:r>
      <w:r>
        <w:rPr>
          <w:rFonts w:ascii="Times New Roman" w:hAnsi="Times New Roman" w:cs="Times New Roman"/>
          <w:sz w:val="24"/>
          <w:szCs w:val="24"/>
        </w:rPr>
        <w:t xml:space="preserve">). </w:t>
      </w:r>
    </w:p>
    <w:p w14:paraId="1B4E015B" w14:textId="21583013" w:rsidR="006C1E7C" w:rsidRDefault="006C1E7C" w:rsidP="00465C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Essa precarização do trabalho docente é vista como preocupante, dado que </w:t>
      </w:r>
      <w:r w:rsidR="009D2E96">
        <w:rPr>
          <w:rFonts w:ascii="Times New Roman" w:hAnsi="Times New Roman" w:cs="Times New Roman"/>
          <w:sz w:val="24"/>
          <w:szCs w:val="24"/>
        </w:rPr>
        <w:t>ao invés de reconhecimento da sociedade e do governo, o que se vê é um caminho inverso, que remonta más condições de trabalho, remuneração insuficiente, desprezo dos estudantes e dos responsáveis, dentre outros problemas. Atrelada a isso, aponta-se que há falta de políticas públicas voltadas ao trabalho do professor, independente de qual etapa da educação ele atua.</w:t>
      </w:r>
    </w:p>
    <w:p w14:paraId="4F39188D" w14:textId="04523239" w:rsidR="009D2E96" w:rsidRDefault="00361743" w:rsidP="00465C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Mesmo com avanços feitos por órgãos governamentais no Brasil </w:t>
      </w:r>
      <w:r w:rsidR="00B5325E">
        <w:rPr>
          <w:rFonts w:ascii="Times New Roman" w:hAnsi="Times New Roman" w:cs="Times New Roman"/>
          <w:sz w:val="24"/>
          <w:szCs w:val="24"/>
        </w:rPr>
        <w:t>no século XXI, como, por exempl</w:t>
      </w:r>
      <w:r>
        <w:rPr>
          <w:rFonts w:ascii="Times New Roman" w:hAnsi="Times New Roman" w:cs="Times New Roman"/>
          <w:sz w:val="24"/>
          <w:szCs w:val="24"/>
        </w:rPr>
        <w:t>o</w:t>
      </w:r>
      <w:r w:rsidR="00B5325E">
        <w:rPr>
          <w:rFonts w:ascii="Times New Roman" w:hAnsi="Times New Roman" w:cs="Times New Roman"/>
          <w:sz w:val="24"/>
          <w:szCs w:val="24"/>
        </w:rPr>
        <w:t>,</w:t>
      </w:r>
      <w:r>
        <w:rPr>
          <w:rFonts w:ascii="Times New Roman" w:hAnsi="Times New Roman" w:cs="Times New Roman"/>
          <w:sz w:val="24"/>
          <w:szCs w:val="24"/>
        </w:rPr>
        <w:t xml:space="preserve"> FUNDEB (</w:t>
      </w:r>
      <w:r w:rsidRPr="00361743">
        <w:rPr>
          <w:rFonts w:ascii="Times New Roman" w:hAnsi="Times New Roman" w:cs="Times New Roman"/>
          <w:sz w:val="24"/>
          <w:szCs w:val="24"/>
        </w:rPr>
        <w:t>Fundo de Manutenção e Desenvolvimento da Educação Básica e de Valorização dos Profissionais da Educação</w:t>
      </w:r>
      <w:r w:rsidR="002929BA">
        <w:rPr>
          <w:rFonts w:ascii="Times New Roman" w:hAnsi="Times New Roman" w:cs="Times New Roman"/>
          <w:sz w:val="24"/>
          <w:szCs w:val="24"/>
        </w:rPr>
        <w:t>)</w:t>
      </w:r>
      <w:r>
        <w:rPr>
          <w:rFonts w:ascii="Times New Roman" w:hAnsi="Times New Roman" w:cs="Times New Roman"/>
          <w:sz w:val="24"/>
          <w:szCs w:val="24"/>
        </w:rPr>
        <w:t xml:space="preserve">, que sofreu alteração </w:t>
      </w:r>
      <w:r w:rsidR="00AD752A">
        <w:rPr>
          <w:rFonts w:ascii="Times New Roman" w:hAnsi="Times New Roman" w:cs="Times New Roman"/>
          <w:sz w:val="24"/>
          <w:szCs w:val="24"/>
        </w:rPr>
        <w:t xml:space="preserve">ainda em 2020 e agora é considerado como uma política pública permanente para a educação no país; a atuação do </w:t>
      </w:r>
      <w:r w:rsidR="00AD752A" w:rsidRPr="00AD752A">
        <w:rPr>
          <w:rFonts w:ascii="Times New Roman" w:hAnsi="Times New Roman" w:cs="Times New Roman"/>
          <w:sz w:val="24"/>
          <w:szCs w:val="24"/>
        </w:rPr>
        <w:t>Fundo Nacional de Desenvolvimento da Educação (FNDE)</w:t>
      </w:r>
      <w:r w:rsidR="00AD752A">
        <w:rPr>
          <w:rFonts w:ascii="Times New Roman" w:hAnsi="Times New Roman" w:cs="Times New Roman"/>
          <w:sz w:val="24"/>
          <w:szCs w:val="24"/>
        </w:rPr>
        <w:t xml:space="preserve">, que é uma autarquia federal executora de políticas educacionais elaboradas pelo Ministério da Educação (MEC); ainda assim é evidente que se </w:t>
      </w:r>
      <w:r w:rsidR="00AD752A" w:rsidRPr="00143904">
        <w:rPr>
          <w:rFonts w:ascii="Times New Roman" w:hAnsi="Times New Roman" w:cs="Times New Roman"/>
          <w:sz w:val="24"/>
          <w:szCs w:val="24"/>
        </w:rPr>
        <w:t>carece</w:t>
      </w:r>
      <w:r w:rsidR="00AD752A">
        <w:rPr>
          <w:rFonts w:ascii="Times New Roman" w:hAnsi="Times New Roman" w:cs="Times New Roman"/>
          <w:sz w:val="24"/>
          <w:szCs w:val="24"/>
        </w:rPr>
        <w:t xml:space="preserve"> de políticas publicadas voltadas efetivamente para melhorias no trabalho docente</w:t>
      </w:r>
      <w:r w:rsidR="00FF75B6">
        <w:rPr>
          <w:rFonts w:ascii="Times New Roman" w:hAnsi="Times New Roman" w:cs="Times New Roman"/>
          <w:sz w:val="24"/>
          <w:szCs w:val="24"/>
        </w:rPr>
        <w:t xml:space="preserve"> (SILVA, 2019).</w:t>
      </w:r>
    </w:p>
    <w:p w14:paraId="0F0075DA" w14:textId="47F2752E" w:rsidR="00EC6BAA" w:rsidRDefault="00EC6BAA" w:rsidP="00465C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C6190">
        <w:rPr>
          <w:rFonts w:ascii="Times New Roman" w:hAnsi="Times New Roman" w:cs="Times New Roman"/>
          <w:sz w:val="24"/>
          <w:szCs w:val="24"/>
        </w:rPr>
        <w:t>André</w:t>
      </w:r>
      <w:r>
        <w:rPr>
          <w:rFonts w:ascii="Times New Roman" w:hAnsi="Times New Roman" w:cs="Times New Roman"/>
          <w:sz w:val="24"/>
          <w:szCs w:val="24"/>
        </w:rPr>
        <w:t xml:space="preserve"> (</w:t>
      </w:r>
      <w:r w:rsidR="009C6190">
        <w:rPr>
          <w:rFonts w:ascii="Times New Roman" w:hAnsi="Times New Roman" w:cs="Times New Roman"/>
          <w:sz w:val="24"/>
          <w:szCs w:val="24"/>
        </w:rPr>
        <w:t>2015</w:t>
      </w:r>
      <w:r>
        <w:rPr>
          <w:rFonts w:ascii="Times New Roman" w:hAnsi="Times New Roman" w:cs="Times New Roman"/>
          <w:sz w:val="24"/>
          <w:szCs w:val="24"/>
        </w:rPr>
        <w:t>)</w:t>
      </w:r>
      <w:r w:rsidR="009C6190">
        <w:rPr>
          <w:rFonts w:ascii="Times New Roman" w:hAnsi="Times New Roman" w:cs="Times New Roman"/>
          <w:sz w:val="24"/>
          <w:szCs w:val="24"/>
        </w:rPr>
        <w:t xml:space="preserve"> </w:t>
      </w:r>
      <w:r>
        <w:rPr>
          <w:rFonts w:ascii="Times New Roman" w:hAnsi="Times New Roman" w:cs="Times New Roman"/>
          <w:sz w:val="24"/>
          <w:szCs w:val="24"/>
        </w:rPr>
        <w:t xml:space="preserve">apresenta que o país ainda </w:t>
      </w:r>
      <w:r w:rsidR="00143904">
        <w:rPr>
          <w:rFonts w:ascii="Times New Roman" w:hAnsi="Times New Roman" w:cs="Times New Roman"/>
          <w:sz w:val="24"/>
          <w:szCs w:val="24"/>
        </w:rPr>
        <w:t xml:space="preserve">precisa </w:t>
      </w:r>
      <w:r>
        <w:rPr>
          <w:rFonts w:ascii="Times New Roman" w:hAnsi="Times New Roman" w:cs="Times New Roman"/>
          <w:sz w:val="24"/>
          <w:szCs w:val="24"/>
        </w:rPr>
        <w:t xml:space="preserve">de políticas públicas que consigam preencher lacunas em alguns aspectos primordiais ligados à profissão docente, tais como: maior valorização social; ambiente de trabalho dinâmico, com condições adequadas de trabalho, estrutura de remuneração apropriada e incentivos para a carreira docente; formação inicial e contínua de qualidade e avaliações </w:t>
      </w:r>
      <w:r>
        <w:rPr>
          <w:rFonts w:ascii="Times New Roman" w:hAnsi="Times New Roman" w:cs="Times New Roman"/>
          <w:sz w:val="24"/>
          <w:szCs w:val="24"/>
        </w:rPr>
        <w:tab/>
        <w:t xml:space="preserve">constantes do trabalho exercido, para que sempre se almeje a excelência, em qualquer esfera da educação pública. </w:t>
      </w:r>
    </w:p>
    <w:p w14:paraId="3D6FFC3B" w14:textId="2BB7565D" w:rsidR="000F5ECF" w:rsidRDefault="000F5ECF" w:rsidP="00465C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Nesse contexto, apresenta-se que uma política pública</w:t>
      </w:r>
      <w:r w:rsidR="00EF7644">
        <w:rPr>
          <w:rFonts w:ascii="Times New Roman" w:hAnsi="Times New Roman" w:cs="Times New Roman"/>
          <w:sz w:val="24"/>
          <w:szCs w:val="24"/>
        </w:rPr>
        <w:t>, que foi</w:t>
      </w:r>
      <w:r>
        <w:rPr>
          <w:rFonts w:ascii="Times New Roman" w:hAnsi="Times New Roman" w:cs="Times New Roman"/>
          <w:sz w:val="24"/>
          <w:szCs w:val="24"/>
        </w:rPr>
        <w:t xml:space="preserve"> institucionalizada no governo do presidente Luís Inácio Lula da Silva</w:t>
      </w:r>
      <w:r w:rsidR="00EF7644">
        <w:rPr>
          <w:rFonts w:ascii="Times New Roman" w:hAnsi="Times New Roman" w:cs="Times New Roman"/>
          <w:sz w:val="24"/>
          <w:szCs w:val="24"/>
        </w:rPr>
        <w:t>,</w:t>
      </w:r>
      <w:r>
        <w:rPr>
          <w:rFonts w:ascii="Times New Roman" w:hAnsi="Times New Roman" w:cs="Times New Roman"/>
          <w:sz w:val="24"/>
          <w:szCs w:val="24"/>
        </w:rPr>
        <w:t xml:space="preserve"> </w:t>
      </w:r>
      <w:r w:rsidR="00143904">
        <w:rPr>
          <w:rFonts w:ascii="Times New Roman" w:hAnsi="Times New Roman" w:cs="Times New Roman"/>
          <w:sz w:val="24"/>
          <w:szCs w:val="24"/>
        </w:rPr>
        <w:t>onde</w:t>
      </w:r>
      <w:r>
        <w:rPr>
          <w:rFonts w:ascii="Times New Roman" w:hAnsi="Times New Roman" w:cs="Times New Roman"/>
          <w:sz w:val="24"/>
          <w:szCs w:val="24"/>
        </w:rPr>
        <w:t xml:space="preserve"> deveria ser efetivamente o papel do Estado como regulador e transformador da profissão docente perante a sociedade:</w:t>
      </w:r>
    </w:p>
    <w:p w14:paraId="1163DF10" w14:textId="77777777" w:rsidR="002A0CFE" w:rsidRDefault="002A0CFE" w:rsidP="000F5ECF">
      <w:pPr>
        <w:spacing w:after="0" w:line="240" w:lineRule="auto"/>
        <w:ind w:left="2268"/>
        <w:jc w:val="both"/>
        <w:rPr>
          <w:rFonts w:ascii="Times New Roman" w:hAnsi="Times New Roman" w:cs="Times New Roman"/>
          <w:sz w:val="20"/>
          <w:szCs w:val="20"/>
        </w:rPr>
      </w:pPr>
    </w:p>
    <w:p w14:paraId="184017B7" w14:textId="757D7614" w:rsidR="000F5ECF" w:rsidRDefault="000F5ECF" w:rsidP="000F5ECF">
      <w:pPr>
        <w:spacing w:after="0" w:line="240" w:lineRule="auto"/>
        <w:ind w:left="2268"/>
        <w:jc w:val="both"/>
        <w:rPr>
          <w:rFonts w:ascii="Times New Roman" w:hAnsi="Times New Roman" w:cs="Times New Roman"/>
          <w:sz w:val="20"/>
          <w:szCs w:val="20"/>
        </w:rPr>
      </w:pPr>
      <w:r w:rsidRPr="000F5ECF">
        <w:rPr>
          <w:rFonts w:ascii="Times New Roman" w:hAnsi="Times New Roman" w:cs="Times New Roman"/>
          <w:sz w:val="20"/>
          <w:szCs w:val="20"/>
        </w:rPr>
        <w:t xml:space="preserve">Segundo o Decreto nº 6.755, de 29 de janeiro de 2009 (BRASIL, 2009), que instituiu a Política Nacional de Formação de Profissionais do Magistério da Educação Básica, PARFOR, o evidencia: “a formação docente para todas as etapas da educação básica” é um “compromisso público de Estado” (BRASIL, 2009, Art. 2º, inciso I); “a formação dos profissionais do magistério” é um “compromisso com um projeto social, político e ético que contribua para a consolidação de uma nação soberana, democrática, justa, inclusiva e que promova a emancipação dos indivíduos e grupos sociais” (BRASIL, 2009, Art. 2º, inciso II) (EVANGELISTA, 2012, p.42-43). </w:t>
      </w:r>
    </w:p>
    <w:p w14:paraId="6927C989" w14:textId="366B78BE" w:rsidR="000F5ECF" w:rsidRPr="00C12360" w:rsidRDefault="000F5ECF" w:rsidP="000F5ECF">
      <w:pPr>
        <w:spacing w:after="0" w:line="240" w:lineRule="auto"/>
        <w:ind w:left="2268"/>
        <w:jc w:val="both"/>
        <w:rPr>
          <w:rFonts w:ascii="Times New Roman" w:hAnsi="Times New Roman" w:cs="Times New Roman"/>
          <w:sz w:val="24"/>
          <w:szCs w:val="24"/>
        </w:rPr>
      </w:pPr>
    </w:p>
    <w:p w14:paraId="067DE6E1" w14:textId="44575EBF" w:rsidR="00FF630B" w:rsidRDefault="6DBDDFE2" w:rsidP="00FF75B6">
      <w:pPr>
        <w:spacing w:after="0" w:line="360" w:lineRule="auto"/>
        <w:ind w:firstLine="709"/>
        <w:jc w:val="both"/>
        <w:rPr>
          <w:rFonts w:ascii="Times New Roman" w:hAnsi="Times New Roman" w:cs="Times New Roman"/>
          <w:sz w:val="24"/>
          <w:szCs w:val="24"/>
        </w:rPr>
      </w:pPr>
      <w:r w:rsidRPr="6DBDDFE2">
        <w:rPr>
          <w:rFonts w:ascii="Times New Roman" w:hAnsi="Times New Roman" w:cs="Times New Roman"/>
          <w:sz w:val="24"/>
          <w:szCs w:val="24"/>
        </w:rPr>
        <w:t xml:space="preserve">A educação é um direito fundamental garantido para todos os brasileiros, como promulgado na Constituição Federal de 1988. Logo, isso significa a garantia institucional de que a profissão docente deve ser realizada com toda a excelência e importância a qual é devidamente merecida. Retomando a ideia de que os docentes no Brasil constroem sua própria imagem e são moldados pela sociedade em que atua, isso significa dizer que eles estão inseridos em um determinado momento histórico e </w:t>
      </w:r>
      <w:r w:rsidR="00992683">
        <w:rPr>
          <w:rFonts w:ascii="Times New Roman" w:hAnsi="Times New Roman" w:cs="Times New Roman"/>
          <w:sz w:val="24"/>
          <w:szCs w:val="24"/>
        </w:rPr>
        <w:t xml:space="preserve">em </w:t>
      </w:r>
      <w:r w:rsidR="00992683" w:rsidRPr="6DBDDFE2">
        <w:rPr>
          <w:rFonts w:ascii="Times New Roman" w:hAnsi="Times New Roman" w:cs="Times New Roman"/>
          <w:sz w:val="24"/>
          <w:szCs w:val="24"/>
        </w:rPr>
        <w:t xml:space="preserve">um </w:t>
      </w:r>
      <w:r w:rsidR="00143904">
        <w:rPr>
          <w:rFonts w:ascii="Times New Roman" w:hAnsi="Times New Roman" w:cs="Times New Roman"/>
          <w:sz w:val="24"/>
          <w:szCs w:val="24"/>
        </w:rPr>
        <w:t xml:space="preserve">determinado </w:t>
      </w:r>
      <w:r w:rsidRPr="6DBDDFE2">
        <w:rPr>
          <w:rFonts w:ascii="Times New Roman" w:hAnsi="Times New Roman" w:cs="Times New Roman"/>
          <w:sz w:val="24"/>
          <w:szCs w:val="24"/>
        </w:rPr>
        <w:t xml:space="preserve">ambiente sociocultural, com configurações bem </w:t>
      </w:r>
      <w:r w:rsidRPr="00143904">
        <w:rPr>
          <w:rFonts w:ascii="Times New Roman" w:hAnsi="Times New Roman" w:cs="Times New Roman"/>
          <w:sz w:val="24"/>
          <w:szCs w:val="24"/>
        </w:rPr>
        <w:t>específicas</w:t>
      </w:r>
      <w:r w:rsidRPr="6DBDDFE2">
        <w:rPr>
          <w:rFonts w:ascii="Times New Roman" w:hAnsi="Times New Roman" w:cs="Times New Roman"/>
          <w:sz w:val="24"/>
          <w:szCs w:val="24"/>
        </w:rPr>
        <w:t>, sejam elas de caráter econômico, políticas ou educacionais e que influenciam até mesmo na vontade de traçar uma carreira nessa área ou planejar os próximos passos de sua carreira (DURAN, 2010).</w:t>
      </w:r>
    </w:p>
    <w:p w14:paraId="5C2FD4AF" w14:textId="77777777" w:rsidR="009D7C32" w:rsidRDefault="00DC0AEE" w:rsidP="00886BAC">
      <w:pPr>
        <w:spacing w:after="0" w:line="360" w:lineRule="auto"/>
        <w:jc w:val="both"/>
        <w:rPr>
          <w:rFonts w:ascii="Times New Roman" w:hAnsi="Times New Roman" w:cs="Times New Roman"/>
          <w:bCs/>
          <w:sz w:val="24"/>
          <w:szCs w:val="24"/>
        </w:rPr>
      </w:pPr>
      <w:r>
        <w:rPr>
          <w:rFonts w:ascii="Times New Roman" w:hAnsi="Times New Roman" w:cs="Times New Roman"/>
          <w:sz w:val="24"/>
          <w:szCs w:val="24"/>
        </w:rPr>
        <w:lastRenderedPageBreak/>
        <w:tab/>
        <w:t xml:space="preserve">Uma </w:t>
      </w:r>
      <w:r w:rsidR="00F05C0D">
        <w:rPr>
          <w:rFonts w:ascii="Times New Roman" w:hAnsi="Times New Roman" w:cs="Times New Roman"/>
          <w:sz w:val="24"/>
          <w:szCs w:val="24"/>
        </w:rPr>
        <w:t xml:space="preserve">simples </w:t>
      </w:r>
      <w:r>
        <w:rPr>
          <w:rFonts w:ascii="Times New Roman" w:hAnsi="Times New Roman" w:cs="Times New Roman"/>
          <w:sz w:val="24"/>
          <w:szCs w:val="24"/>
        </w:rPr>
        <w:t xml:space="preserve">análise dos recursos destinados </w:t>
      </w:r>
      <w:r w:rsidR="0020753E">
        <w:rPr>
          <w:rFonts w:ascii="Times New Roman" w:hAnsi="Times New Roman" w:cs="Times New Roman"/>
          <w:sz w:val="24"/>
          <w:szCs w:val="24"/>
        </w:rPr>
        <w:t>à</w:t>
      </w:r>
      <w:r>
        <w:rPr>
          <w:rFonts w:ascii="Times New Roman" w:hAnsi="Times New Roman" w:cs="Times New Roman"/>
          <w:sz w:val="24"/>
          <w:szCs w:val="24"/>
        </w:rPr>
        <w:t xml:space="preserve"> educação no Brasil nos últimos anos demonstra que o investimento público nessa área é cada vez menor. O gráfico 01 exibe </w:t>
      </w:r>
      <w:r w:rsidR="0071003D">
        <w:rPr>
          <w:rFonts w:ascii="Times New Roman" w:hAnsi="Times New Roman" w:cs="Times New Roman"/>
          <w:sz w:val="24"/>
          <w:szCs w:val="24"/>
        </w:rPr>
        <w:t>a despesa líquida da união em recursos educacionais desde o ano de 2004</w:t>
      </w:r>
      <w:r w:rsidR="003D315B">
        <w:rPr>
          <w:rFonts w:ascii="Times New Roman" w:hAnsi="Times New Roman" w:cs="Times New Roman"/>
          <w:sz w:val="24"/>
          <w:szCs w:val="24"/>
        </w:rPr>
        <w:t>.</w:t>
      </w:r>
    </w:p>
    <w:p w14:paraId="2459F65A" w14:textId="77777777" w:rsidR="009D7C32" w:rsidRDefault="009D7C32" w:rsidP="00886BAC">
      <w:pPr>
        <w:spacing w:after="0" w:line="360" w:lineRule="auto"/>
        <w:jc w:val="both"/>
        <w:rPr>
          <w:rFonts w:ascii="Times New Roman" w:hAnsi="Times New Roman" w:cs="Times New Roman"/>
          <w:bCs/>
          <w:sz w:val="24"/>
          <w:szCs w:val="24"/>
        </w:rPr>
      </w:pPr>
    </w:p>
    <w:p w14:paraId="385CE8DA" w14:textId="31FF25CD" w:rsidR="0047293A" w:rsidRDefault="0071003D" w:rsidP="00886BAC">
      <w:pPr>
        <w:spacing w:after="0" w:line="360" w:lineRule="auto"/>
        <w:jc w:val="both"/>
        <w:rPr>
          <w:rFonts w:ascii="Times New Roman" w:hAnsi="Times New Roman" w:cs="Times New Roman"/>
          <w:sz w:val="24"/>
          <w:szCs w:val="24"/>
        </w:rPr>
      </w:pPr>
      <w:r w:rsidRPr="003D315B">
        <w:rPr>
          <w:rFonts w:ascii="Times New Roman" w:hAnsi="Times New Roman" w:cs="Times New Roman"/>
          <w:bCs/>
          <w:sz w:val="24"/>
          <w:szCs w:val="24"/>
        </w:rPr>
        <w:t>Gráfico 01</w:t>
      </w:r>
      <w:r>
        <w:rPr>
          <w:rFonts w:ascii="Times New Roman" w:hAnsi="Times New Roman" w:cs="Times New Roman"/>
          <w:sz w:val="24"/>
          <w:szCs w:val="24"/>
        </w:rPr>
        <w:t xml:space="preserve"> – Despesa líquida da união com recursos educacionais no Brasil entre 200</w:t>
      </w:r>
      <w:r w:rsidR="003D315B">
        <w:rPr>
          <w:rFonts w:ascii="Times New Roman" w:hAnsi="Times New Roman" w:cs="Times New Roman"/>
          <w:sz w:val="24"/>
          <w:szCs w:val="24"/>
        </w:rPr>
        <w:t>4 e 2020 (em bilhões de reais)</w:t>
      </w:r>
    </w:p>
    <w:p w14:paraId="74F66D36" w14:textId="77777777" w:rsidR="0071003D" w:rsidRDefault="0071003D" w:rsidP="0071003D">
      <w:pPr>
        <w:spacing w:after="0" w:line="360" w:lineRule="auto"/>
        <w:jc w:val="center"/>
        <w:rPr>
          <w:noProof/>
        </w:rPr>
      </w:pPr>
      <w:r>
        <w:rPr>
          <w:noProof/>
          <w:lang w:eastAsia="pt-BR"/>
        </w:rPr>
        <w:drawing>
          <wp:inline distT="0" distB="0" distL="0" distR="0" wp14:anchorId="3712C1A6" wp14:editId="307EACD8">
            <wp:extent cx="5715000" cy="2895600"/>
            <wp:effectExtent l="0" t="0" r="0" b="0"/>
            <wp:docPr id="2" name="Gráfico 2">
              <a:extLst xmlns:a="http://schemas.openxmlformats.org/drawingml/2006/main">
                <a:ext uri="{FF2B5EF4-FFF2-40B4-BE49-F238E27FC236}">
                  <a16:creationId xmlns:a16="http://schemas.microsoft.com/office/drawing/2014/main" id="{73F648ED-A936-4B6F-A99D-7B052405A1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C7EBCEE" w14:textId="7B9A6983" w:rsidR="0071003D" w:rsidRDefault="003D315B" w:rsidP="003D315B">
      <w:pPr>
        <w:spacing w:after="0" w:line="360" w:lineRule="auto"/>
        <w:rPr>
          <w:rFonts w:ascii="Times New Roman" w:hAnsi="Times New Roman" w:cs="Times New Roman"/>
          <w:sz w:val="20"/>
          <w:szCs w:val="20"/>
        </w:rPr>
      </w:pPr>
      <w:r w:rsidRPr="003D315B">
        <w:rPr>
          <w:rFonts w:ascii="Times New Roman" w:hAnsi="Times New Roman" w:cs="Times New Roman"/>
          <w:sz w:val="20"/>
          <w:szCs w:val="20"/>
        </w:rPr>
        <w:t xml:space="preserve">Fonte: </w:t>
      </w:r>
      <w:r w:rsidR="00B97D63" w:rsidRPr="003D315B">
        <w:rPr>
          <w:rFonts w:ascii="Times New Roman" w:hAnsi="Times New Roman" w:cs="Times New Roman"/>
          <w:sz w:val="20"/>
          <w:szCs w:val="20"/>
        </w:rPr>
        <w:t>E</w:t>
      </w:r>
      <w:r w:rsidR="00B97D63">
        <w:rPr>
          <w:rFonts w:ascii="Times New Roman" w:hAnsi="Times New Roman" w:cs="Times New Roman"/>
          <w:sz w:val="20"/>
          <w:szCs w:val="20"/>
        </w:rPr>
        <w:t xml:space="preserve">laborado </w:t>
      </w:r>
      <w:r w:rsidR="00B97D63" w:rsidRPr="003D315B">
        <w:rPr>
          <w:rFonts w:ascii="Times New Roman" w:hAnsi="Times New Roman" w:cs="Times New Roman"/>
          <w:sz w:val="20"/>
          <w:szCs w:val="20"/>
        </w:rPr>
        <w:t>pela</w:t>
      </w:r>
      <w:r w:rsidR="0071003D" w:rsidRPr="003D315B">
        <w:rPr>
          <w:rFonts w:ascii="Times New Roman" w:hAnsi="Times New Roman" w:cs="Times New Roman"/>
          <w:sz w:val="20"/>
          <w:szCs w:val="20"/>
        </w:rPr>
        <w:t xml:space="preserve"> autora com base nos dados do Tesouro Nacional</w:t>
      </w:r>
      <w:r>
        <w:rPr>
          <w:rFonts w:ascii="Times New Roman" w:hAnsi="Times New Roman" w:cs="Times New Roman"/>
          <w:sz w:val="20"/>
          <w:szCs w:val="20"/>
        </w:rPr>
        <w:t>.</w:t>
      </w:r>
    </w:p>
    <w:p w14:paraId="209FC3FF" w14:textId="77777777" w:rsidR="003D315B" w:rsidRPr="003D315B" w:rsidRDefault="003D315B" w:rsidP="003D315B">
      <w:pPr>
        <w:spacing w:after="0" w:line="360" w:lineRule="auto"/>
        <w:rPr>
          <w:rFonts w:ascii="Times New Roman" w:hAnsi="Times New Roman" w:cs="Times New Roman"/>
          <w:sz w:val="20"/>
          <w:szCs w:val="20"/>
        </w:rPr>
      </w:pPr>
    </w:p>
    <w:p w14:paraId="5E4E48D0" w14:textId="178125D0" w:rsidR="0071003D" w:rsidRDefault="0071003D" w:rsidP="007100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É perceptível, no gráfico 01, a trajetória de gastos governamentais com a educação </w:t>
      </w:r>
      <w:r w:rsidR="0047293A">
        <w:rPr>
          <w:rFonts w:ascii="Times New Roman" w:hAnsi="Times New Roman" w:cs="Times New Roman"/>
          <w:sz w:val="24"/>
          <w:szCs w:val="24"/>
        </w:rPr>
        <w:t>brasileira a partir de 2004. Essa trajetória de ascensão é vertiginosa</w:t>
      </w:r>
      <w:r w:rsidR="00F05C0D">
        <w:rPr>
          <w:rFonts w:ascii="Times New Roman" w:hAnsi="Times New Roman" w:cs="Times New Roman"/>
          <w:sz w:val="24"/>
          <w:szCs w:val="24"/>
        </w:rPr>
        <w:t>,</w:t>
      </w:r>
      <w:r w:rsidR="0047293A">
        <w:rPr>
          <w:rFonts w:ascii="Times New Roman" w:hAnsi="Times New Roman" w:cs="Times New Roman"/>
          <w:sz w:val="24"/>
          <w:szCs w:val="24"/>
        </w:rPr>
        <w:t xml:space="preserve"> principalmente entre 2010 e 2015, momento em que a economia brasileira passa uma severa crise econômica e política, que culminou no impeachment da presidenta Dilma Rousseff. A partir de então, o congelamento de gastos do setor público e a mudança de prioridade nas políticas do governo de Jair Bolsonaro exibem uma trajetória de queda nos recursos educacionais, o que </w:t>
      </w:r>
      <w:r w:rsidR="00722FB1">
        <w:rPr>
          <w:rFonts w:ascii="Times New Roman" w:hAnsi="Times New Roman" w:cs="Times New Roman"/>
          <w:sz w:val="24"/>
          <w:szCs w:val="24"/>
        </w:rPr>
        <w:t>tende a promover</w:t>
      </w:r>
      <w:r w:rsidR="0047293A">
        <w:rPr>
          <w:rFonts w:ascii="Times New Roman" w:hAnsi="Times New Roman" w:cs="Times New Roman"/>
          <w:sz w:val="24"/>
          <w:szCs w:val="24"/>
        </w:rPr>
        <w:t xml:space="preserve"> condições de trabalho </w:t>
      </w:r>
      <w:r w:rsidR="00722FB1">
        <w:rPr>
          <w:rFonts w:ascii="Times New Roman" w:hAnsi="Times New Roman" w:cs="Times New Roman"/>
          <w:sz w:val="24"/>
          <w:szCs w:val="24"/>
        </w:rPr>
        <w:t xml:space="preserve">ainda piores para </w:t>
      </w:r>
      <w:r w:rsidR="0047293A">
        <w:rPr>
          <w:rFonts w:ascii="Times New Roman" w:hAnsi="Times New Roman" w:cs="Times New Roman"/>
          <w:sz w:val="24"/>
          <w:szCs w:val="24"/>
        </w:rPr>
        <w:t>os docentes e queda na qualidade dos serviços oferecidos por instituições pública</w:t>
      </w:r>
      <w:r w:rsidR="003D315B">
        <w:rPr>
          <w:rFonts w:ascii="Times New Roman" w:hAnsi="Times New Roman" w:cs="Times New Roman"/>
          <w:sz w:val="24"/>
          <w:szCs w:val="24"/>
        </w:rPr>
        <w:t>s</w:t>
      </w:r>
      <w:r w:rsidR="0047293A">
        <w:rPr>
          <w:rFonts w:ascii="Times New Roman" w:hAnsi="Times New Roman" w:cs="Times New Roman"/>
          <w:sz w:val="24"/>
          <w:szCs w:val="24"/>
        </w:rPr>
        <w:t xml:space="preserve"> de ensino. </w:t>
      </w:r>
    </w:p>
    <w:p w14:paraId="659BCECD" w14:textId="28F641AD" w:rsidR="007F3646" w:rsidRDefault="007F3646" w:rsidP="007F364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Pode-se afirmar também que, a partir de uma ótica neoliberal de estado mínimo, recomendada por órgãos internacionais como o Banco Mundial e o Fundo Monetário Internacional, a redução do orçamento para programas sociais é parte de uma orquestra que visa evitar o déficit fiscal dos governos e reduzir a atuação estatal em diferentes campos, na tentativa de delegar o funcionamento das esferas sociais ao mercado e ao capitalismo</w:t>
      </w:r>
      <w:r w:rsidR="00FF75B6">
        <w:rPr>
          <w:rFonts w:ascii="Times New Roman" w:hAnsi="Times New Roman" w:cs="Times New Roman"/>
          <w:sz w:val="24"/>
          <w:szCs w:val="24"/>
        </w:rPr>
        <w:t xml:space="preserve"> (ARAUJO; DILLIGENTI, 2019).</w:t>
      </w:r>
    </w:p>
    <w:p w14:paraId="4DAFE2B6" w14:textId="60807096" w:rsidR="007F3646" w:rsidRDefault="007F3646" w:rsidP="00A8403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Assim, é possível afirmar que a partir de tais reformas, os professores </w:t>
      </w:r>
      <w:r w:rsidR="00097EE9">
        <w:rPr>
          <w:rFonts w:ascii="Times New Roman" w:hAnsi="Times New Roman" w:cs="Times New Roman"/>
          <w:sz w:val="24"/>
          <w:szCs w:val="24"/>
        </w:rPr>
        <w:t xml:space="preserve">vêm </w:t>
      </w:r>
      <w:r>
        <w:rPr>
          <w:rFonts w:ascii="Times New Roman" w:hAnsi="Times New Roman" w:cs="Times New Roman"/>
          <w:sz w:val="24"/>
          <w:szCs w:val="24"/>
        </w:rPr>
        <w:t>t</w:t>
      </w:r>
      <w:r w:rsidR="00097EE9">
        <w:rPr>
          <w:rFonts w:ascii="Times New Roman" w:hAnsi="Times New Roman" w:cs="Times New Roman"/>
          <w:sz w:val="24"/>
          <w:szCs w:val="24"/>
        </w:rPr>
        <w:t>endo</w:t>
      </w:r>
      <w:r>
        <w:rPr>
          <w:rFonts w:ascii="Times New Roman" w:hAnsi="Times New Roman" w:cs="Times New Roman"/>
          <w:sz w:val="24"/>
          <w:szCs w:val="24"/>
        </w:rPr>
        <w:t xml:space="preserve"> seu trabalho ampliado sem que isso signifi</w:t>
      </w:r>
      <w:r w:rsidR="00097EE9">
        <w:rPr>
          <w:rFonts w:ascii="Times New Roman" w:hAnsi="Times New Roman" w:cs="Times New Roman"/>
          <w:sz w:val="24"/>
          <w:szCs w:val="24"/>
        </w:rPr>
        <w:t>que</w:t>
      </w:r>
      <w:r>
        <w:rPr>
          <w:rFonts w:ascii="Times New Roman" w:hAnsi="Times New Roman" w:cs="Times New Roman"/>
          <w:sz w:val="24"/>
          <w:szCs w:val="24"/>
        </w:rPr>
        <w:t xml:space="preserve"> melhorias ou maior valorização para sua carreira (MOURA et al, 2019, p.7). Logo, </w:t>
      </w:r>
      <w:r w:rsidR="00A8403A">
        <w:rPr>
          <w:rFonts w:ascii="Times New Roman" w:hAnsi="Times New Roman" w:cs="Times New Roman"/>
          <w:sz w:val="24"/>
          <w:szCs w:val="24"/>
        </w:rPr>
        <w:t>a reestruturação produtiva do trabalho docente apresenta um viés de piora das condições de trabalho e de perspectivas futuras para esses profissionais.</w:t>
      </w:r>
    </w:p>
    <w:p w14:paraId="6521238C" w14:textId="30817361" w:rsidR="00A8403A" w:rsidRDefault="000E3477" w:rsidP="007100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45D3E">
        <w:rPr>
          <w:rFonts w:ascii="Times New Roman" w:hAnsi="Times New Roman" w:cs="Times New Roman"/>
          <w:sz w:val="24"/>
          <w:szCs w:val="24"/>
        </w:rPr>
        <w:t xml:space="preserve">De fato, esse problema que agora se agrava, já vem </w:t>
      </w:r>
      <w:r w:rsidR="00E45D3E" w:rsidRPr="009D7C32">
        <w:rPr>
          <w:rFonts w:ascii="Times New Roman" w:hAnsi="Times New Roman" w:cs="Times New Roman"/>
          <w:sz w:val="24"/>
          <w:szCs w:val="24"/>
        </w:rPr>
        <w:t xml:space="preserve">de algum tempo, pois desde o início dos anos 2000 há registros de estudos que apontam que se exigem cargas de trabalho exaustivas dos professores. </w:t>
      </w:r>
      <w:r w:rsidRPr="009D7C32">
        <w:rPr>
          <w:rFonts w:ascii="Times New Roman" w:hAnsi="Times New Roman" w:cs="Times New Roman"/>
          <w:sz w:val="24"/>
          <w:szCs w:val="24"/>
        </w:rPr>
        <w:t xml:space="preserve">Nesse cenário, </w:t>
      </w:r>
      <w:r w:rsidR="009D7C32" w:rsidRPr="009D7C32">
        <w:rPr>
          <w:rFonts w:ascii="Times New Roman" w:hAnsi="Times New Roman" w:cs="Times New Roman"/>
          <w:sz w:val="24"/>
          <w:szCs w:val="24"/>
        </w:rPr>
        <w:t>é necessário</w:t>
      </w:r>
      <w:r w:rsidR="00FF75B6" w:rsidRPr="009D7C32">
        <w:rPr>
          <w:rFonts w:ascii="Times New Roman" w:hAnsi="Times New Roman" w:cs="Times New Roman"/>
          <w:sz w:val="24"/>
          <w:szCs w:val="24"/>
        </w:rPr>
        <w:t xml:space="preserve"> que</w:t>
      </w:r>
      <w:r w:rsidRPr="009D7C32">
        <w:rPr>
          <w:rFonts w:ascii="Times New Roman" w:hAnsi="Times New Roman" w:cs="Times New Roman"/>
          <w:sz w:val="24"/>
          <w:szCs w:val="24"/>
        </w:rPr>
        <w:t xml:space="preserve"> os professores assumam cargas de trabalho cada vez maiores, interferindo, muitas vezes, na saúde</w:t>
      </w:r>
      <w:r>
        <w:rPr>
          <w:rFonts w:ascii="Times New Roman" w:hAnsi="Times New Roman" w:cs="Times New Roman"/>
          <w:sz w:val="24"/>
          <w:szCs w:val="24"/>
        </w:rPr>
        <w:t xml:space="preserve"> mental e física deles</w:t>
      </w:r>
      <w:r w:rsidR="00E45D3E">
        <w:rPr>
          <w:rFonts w:ascii="Times New Roman" w:hAnsi="Times New Roman" w:cs="Times New Roman"/>
          <w:sz w:val="24"/>
          <w:szCs w:val="24"/>
        </w:rPr>
        <w:t>, como apontou estudo de Gomes e Brito (2006, p. 51)</w:t>
      </w:r>
      <w:r>
        <w:rPr>
          <w:rFonts w:ascii="Times New Roman" w:hAnsi="Times New Roman" w:cs="Times New Roman"/>
          <w:sz w:val="24"/>
          <w:szCs w:val="24"/>
        </w:rPr>
        <w:t>:</w:t>
      </w:r>
    </w:p>
    <w:p w14:paraId="602A0A25" w14:textId="295BE643" w:rsidR="000E3477" w:rsidRPr="000E3477" w:rsidRDefault="000E3477" w:rsidP="000E3477">
      <w:pPr>
        <w:spacing w:after="0" w:line="240" w:lineRule="auto"/>
        <w:ind w:left="2268"/>
        <w:jc w:val="both"/>
        <w:rPr>
          <w:rFonts w:ascii="Times New Roman" w:hAnsi="Times New Roman" w:cs="Times New Roman"/>
          <w:sz w:val="20"/>
          <w:szCs w:val="20"/>
        </w:rPr>
      </w:pPr>
      <w:r w:rsidRPr="000E3477">
        <w:rPr>
          <w:rFonts w:ascii="Times New Roman" w:hAnsi="Times New Roman" w:cs="Times New Roman"/>
          <w:sz w:val="20"/>
          <w:szCs w:val="20"/>
        </w:rPr>
        <w:t>É exigido que os profissionais de educação ofereçam qualidade de ensino, dentro de um sistema de massa, ainda baseado na competitividade, entretanto, os recursos materiais e humanos são cada vez mais precarizados, têm baixos salários, há um aumento das funções das/os professoras/es, contribuindo para um esgotamento e uma contradição quanto à formação que é oferecida</w:t>
      </w:r>
      <w:r>
        <w:rPr>
          <w:rFonts w:ascii="Times New Roman" w:hAnsi="Times New Roman" w:cs="Times New Roman"/>
          <w:sz w:val="20"/>
          <w:szCs w:val="20"/>
        </w:rPr>
        <w:t xml:space="preserve"> (GOMES; BRITO, 2006, p.51).</w:t>
      </w:r>
    </w:p>
    <w:p w14:paraId="728C2F40" w14:textId="4392EB4D" w:rsidR="000E3477" w:rsidRDefault="000E3477" w:rsidP="0071003D">
      <w:pPr>
        <w:spacing w:after="0" w:line="360" w:lineRule="auto"/>
        <w:jc w:val="both"/>
        <w:rPr>
          <w:rFonts w:ascii="Times New Roman" w:hAnsi="Times New Roman" w:cs="Times New Roman"/>
          <w:sz w:val="24"/>
          <w:szCs w:val="24"/>
        </w:rPr>
      </w:pPr>
    </w:p>
    <w:p w14:paraId="59B0429A" w14:textId="772EEE2A" w:rsidR="000E3477" w:rsidRDefault="00E45D3E" w:rsidP="000E347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Já era</w:t>
      </w:r>
      <w:r w:rsidR="000E3477">
        <w:rPr>
          <w:rFonts w:ascii="Times New Roman" w:hAnsi="Times New Roman" w:cs="Times New Roman"/>
          <w:sz w:val="24"/>
          <w:szCs w:val="24"/>
        </w:rPr>
        <w:t xml:space="preserve"> mencionado </w:t>
      </w:r>
      <w:r>
        <w:rPr>
          <w:rFonts w:ascii="Times New Roman" w:hAnsi="Times New Roman" w:cs="Times New Roman"/>
          <w:sz w:val="24"/>
          <w:szCs w:val="24"/>
        </w:rPr>
        <w:t xml:space="preserve">também </w:t>
      </w:r>
      <w:r w:rsidR="000E3477">
        <w:rPr>
          <w:rFonts w:ascii="Times New Roman" w:hAnsi="Times New Roman" w:cs="Times New Roman"/>
          <w:sz w:val="24"/>
          <w:szCs w:val="24"/>
        </w:rPr>
        <w:t xml:space="preserve">na literatura o trabalho nas instituições de ensino públicas ou privadas </w:t>
      </w:r>
      <w:r>
        <w:rPr>
          <w:rFonts w:ascii="Times New Roman" w:hAnsi="Times New Roman" w:cs="Times New Roman"/>
          <w:sz w:val="24"/>
          <w:szCs w:val="24"/>
        </w:rPr>
        <w:t>como</w:t>
      </w:r>
      <w:r w:rsidR="000E3477">
        <w:rPr>
          <w:rFonts w:ascii="Times New Roman" w:hAnsi="Times New Roman" w:cs="Times New Roman"/>
          <w:sz w:val="24"/>
          <w:szCs w:val="24"/>
        </w:rPr>
        <w:t xml:space="preserve"> de frequente adoecimento e afastamento desses profissionais, dadas a pressão existente dentro do meio acadêmico, a carga de trabalho, </w:t>
      </w:r>
      <w:r w:rsidR="00B41B4E">
        <w:rPr>
          <w:rFonts w:ascii="Times New Roman" w:hAnsi="Times New Roman" w:cs="Times New Roman"/>
          <w:sz w:val="24"/>
          <w:szCs w:val="24"/>
        </w:rPr>
        <w:t xml:space="preserve">e </w:t>
      </w:r>
      <w:r w:rsidR="000E3477">
        <w:rPr>
          <w:rFonts w:ascii="Times New Roman" w:hAnsi="Times New Roman" w:cs="Times New Roman"/>
          <w:sz w:val="24"/>
          <w:szCs w:val="24"/>
        </w:rPr>
        <w:t xml:space="preserve">a dificuldade de conciliar a vida profissional e a pessoal, levando até mesmo a postergação de planos devido ao trabalho acumulado. </w:t>
      </w:r>
      <w:r>
        <w:rPr>
          <w:rFonts w:ascii="Times New Roman" w:hAnsi="Times New Roman" w:cs="Times New Roman"/>
          <w:sz w:val="24"/>
          <w:szCs w:val="24"/>
        </w:rPr>
        <w:t>Já se</w:t>
      </w:r>
      <w:r w:rsidR="000E3477">
        <w:rPr>
          <w:rFonts w:ascii="Times New Roman" w:hAnsi="Times New Roman" w:cs="Times New Roman"/>
          <w:sz w:val="24"/>
          <w:szCs w:val="24"/>
        </w:rPr>
        <w:t xml:space="preserve"> menciona</w:t>
      </w:r>
      <w:r>
        <w:rPr>
          <w:rFonts w:ascii="Times New Roman" w:hAnsi="Times New Roman" w:cs="Times New Roman"/>
          <w:sz w:val="24"/>
          <w:szCs w:val="24"/>
        </w:rPr>
        <w:t xml:space="preserve">va </w:t>
      </w:r>
      <w:r w:rsidR="000E3477">
        <w:rPr>
          <w:rFonts w:ascii="Times New Roman" w:hAnsi="Times New Roman" w:cs="Times New Roman"/>
          <w:sz w:val="24"/>
          <w:szCs w:val="24"/>
        </w:rPr>
        <w:t>ainda que os problemas e situações de mal-estar e adoecimentos de professores s</w:t>
      </w:r>
      <w:r>
        <w:rPr>
          <w:rFonts w:ascii="Times New Roman" w:hAnsi="Times New Roman" w:cs="Times New Roman"/>
          <w:sz w:val="24"/>
          <w:szCs w:val="24"/>
        </w:rPr>
        <w:t>eriam</w:t>
      </w:r>
      <w:r w:rsidR="000E3477">
        <w:rPr>
          <w:rFonts w:ascii="Times New Roman" w:hAnsi="Times New Roman" w:cs="Times New Roman"/>
          <w:sz w:val="24"/>
          <w:szCs w:val="24"/>
        </w:rPr>
        <w:t xml:space="preserve"> mais frequentemente relacionados a transtornos mentais e comportamentais, </w:t>
      </w:r>
      <w:r w:rsidR="009D01D9">
        <w:rPr>
          <w:rFonts w:ascii="Times New Roman" w:hAnsi="Times New Roman" w:cs="Times New Roman"/>
          <w:sz w:val="24"/>
          <w:szCs w:val="24"/>
        </w:rPr>
        <w:t>a</w:t>
      </w:r>
      <w:r w:rsidR="000E3477">
        <w:rPr>
          <w:rFonts w:ascii="Times New Roman" w:hAnsi="Times New Roman" w:cs="Times New Roman"/>
          <w:sz w:val="24"/>
          <w:szCs w:val="24"/>
        </w:rPr>
        <w:t xml:space="preserve"> distúrbios da voz, doenças osteomusculares ou do tecido conjuntivo, que ating</w:t>
      </w:r>
      <w:r>
        <w:rPr>
          <w:rFonts w:ascii="Times New Roman" w:hAnsi="Times New Roman" w:cs="Times New Roman"/>
          <w:sz w:val="24"/>
          <w:szCs w:val="24"/>
        </w:rPr>
        <w:t>iam</w:t>
      </w:r>
      <w:r w:rsidR="000E3477">
        <w:rPr>
          <w:rFonts w:ascii="Times New Roman" w:hAnsi="Times New Roman" w:cs="Times New Roman"/>
          <w:sz w:val="24"/>
          <w:szCs w:val="24"/>
        </w:rPr>
        <w:t xml:space="preserve"> os docentes em qualquer nível, disciplinas curriculares ou momentos da carreira. (GASPARINI; BARRETO; ASSUNÇÃO, 2005).</w:t>
      </w:r>
    </w:p>
    <w:p w14:paraId="7659D29E" w14:textId="4E7D9B7F" w:rsidR="000E3477" w:rsidRDefault="007F3646" w:rsidP="000E347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Penteado (2019)</w:t>
      </w:r>
      <w:r w:rsidR="000E3477">
        <w:rPr>
          <w:rFonts w:ascii="Times New Roman" w:hAnsi="Times New Roman" w:cs="Times New Roman"/>
          <w:sz w:val="24"/>
          <w:szCs w:val="24"/>
        </w:rPr>
        <w:t xml:space="preserve"> aponta ser crescente o interesse e a importância de novos estudos sobre a problemática do mal-estar, do sofrimento e do adoecimento dos professores, seja no campo da educação ou mesmo no campo da saúde coletiva, sendo necessárias abordagens interdisciplinares que permitam </w:t>
      </w:r>
      <w:r>
        <w:rPr>
          <w:rFonts w:ascii="Times New Roman" w:hAnsi="Times New Roman" w:cs="Times New Roman"/>
          <w:sz w:val="24"/>
          <w:szCs w:val="24"/>
        </w:rPr>
        <w:t xml:space="preserve">o melhor entendimento do que causa tudo isso e que </w:t>
      </w:r>
      <w:r w:rsidR="009F4C8B">
        <w:rPr>
          <w:rFonts w:ascii="Times New Roman" w:hAnsi="Times New Roman" w:cs="Times New Roman"/>
          <w:sz w:val="24"/>
          <w:szCs w:val="24"/>
        </w:rPr>
        <w:t>permita a</w:t>
      </w:r>
      <w:r>
        <w:rPr>
          <w:rFonts w:ascii="Times New Roman" w:hAnsi="Times New Roman" w:cs="Times New Roman"/>
          <w:sz w:val="24"/>
          <w:szCs w:val="24"/>
        </w:rPr>
        <w:t xml:space="preserve"> busca por soluções urgentes. </w:t>
      </w:r>
    </w:p>
    <w:p w14:paraId="36788AE5" w14:textId="48E14294" w:rsidR="00151834" w:rsidRDefault="6DBDDFE2" w:rsidP="00AC41E1">
      <w:pPr>
        <w:spacing w:after="0" w:line="360" w:lineRule="auto"/>
        <w:ind w:firstLine="708"/>
        <w:jc w:val="both"/>
        <w:rPr>
          <w:rFonts w:ascii="Times New Roman" w:hAnsi="Times New Roman" w:cs="Times New Roman"/>
          <w:sz w:val="24"/>
          <w:szCs w:val="24"/>
        </w:rPr>
      </w:pPr>
      <w:r w:rsidRPr="6DBDDFE2">
        <w:rPr>
          <w:rFonts w:ascii="Times New Roman" w:hAnsi="Times New Roman" w:cs="Times New Roman"/>
          <w:sz w:val="24"/>
          <w:szCs w:val="24"/>
        </w:rPr>
        <w:t xml:space="preserve">Aliado a esse quadro, a situação da pandemia do COVID-19, que teve seu limiar em 2020, trouxe novos desafios ao trabalho docente e a educação em todos os seus níveis teve que se reinventar em tempos de </w:t>
      </w:r>
      <w:r w:rsidRPr="009D7C32">
        <w:rPr>
          <w:rFonts w:ascii="Times New Roman" w:hAnsi="Times New Roman" w:cs="Times New Roman"/>
          <w:i/>
          <w:iCs/>
          <w:sz w:val="24"/>
          <w:szCs w:val="24"/>
        </w:rPr>
        <w:t>home-office</w:t>
      </w:r>
      <w:r w:rsidRPr="6DBDDFE2">
        <w:rPr>
          <w:rFonts w:ascii="Times New Roman" w:hAnsi="Times New Roman" w:cs="Times New Roman"/>
          <w:sz w:val="24"/>
          <w:szCs w:val="24"/>
        </w:rPr>
        <w:t xml:space="preserve"> e isolamento social, com novas ferramentas de ensino à distância e novas limitações no processo de ensino-aprendizagem, como será tratado na próxima seção.</w:t>
      </w:r>
    </w:p>
    <w:p w14:paraId="41B1E478" w14:textId="77777777" w:rsidR="00B97D63" w:rsidRDefault="00B97D63" w:rsidP="00A8403A">
      <w:pPr>
        <w:spacing w:after="0" w:line="240" w:lineRule="auto"/>
        <w:jc w:val="both"/>
        <w:rPr>
          <w:rFonts w:ascii="Times New Roman" w:hAnsi="Times New Roman" w:cs="Times New Roman"/>
          <w:sz w:val="20"/>
          <w:szCs w:val="20"/>
        </w:rPr>
      </w:pPr>
    </w:p>
    <w:p w14:paraId="6E92C4AA" w14:textId="111C7FE9" w:rsidR="00465C82" w:rsidRPr="00B97D63" w:rsidRDefault="00B97D63" w:rsidP="00B97D63">
      <w:pPr>
        <w:pStyle w:val="Ttulo1"/>
        <w:jc w:val="both"/>
        <w:rPr>
          <w:rFonts w:ascii="Times New Roman" w:hAnsi="Times New Roman" w:cs="Times New Roman"/>
          <w:b/>
          <w:bCs/>
          <w:color w:val="auto"/>
          <w:sz w:val="24"/>
          <w:szCs w:val="24"/>
        </w:rPr>
      </w:pPr>
      <w:bookmarkStart w:id="5" w:name="_Toc89855073"/>
      <w:r w:rsidRPr="00B97D63">
        <w:rPr>
          <w:rFonts w:ascii="Times New Roman" w:hAnsi="Times New Roman" w:cs="Times New Roman"/>
          <w:b/>
          <w:bCs/>
          <w:color w:val="auto"/>
          <w:sz w:val="24"/>
          <w:szCs w:val="24"/>
        </w:rPr>
        <w:lastRenderedPageBreak/>
        <w:t xml:space="preserve">3 </w:t>
      </w:r>
      <w:r w:rsidR="00465C82" w:rsidRPr="00B97D63">
        <w:rPr>
          <w:rFonts w:ascii="Times New Roman" w:hAnsi="Times New Roman" w:cs="Times New Roman"/>
          <w:b/>
          <w:bCs/>
          <w:color w:val="auto"/>
          <w:sz w:val="24"/>
          <w:szCs w:val="24"/>
        </w:rPr>
        <w:t>REFLEXOS DA PANDEMIA NO TRABALHO DOCENTE</w:t>
      </w:r>
      <w:bookmarkEnd w:id="5"/>
    </w:p>
    <w:p w14:paraId="13C72280" w14:textId="77777777" w:rsidR="00465C82" w:rsidRDefault="00465C82" w:rsidP="00B145BE">
      <w:pPr>
        <w:spacing w:after="0" w:line="360" w:lineRule="auto"/>
        <w:ind w:firstLine="708"/>
        <w:jc w:val="both"/>
        <w:rPr>
          <w:rFonts w:ascii="Times New Roman" w:hAnsi="Times New Roman" w:cs="Times New Roman"/>
          <w:sz w:val="24"/>
          <w:szCs w:val="24"/>
        </w:rPr>
      </w:pPr>
    </w:p>
    <w:p w14:paraId="247C880D" w14:textId="71341864" w:rsidR="00994767" w:rsidRDefault="00847914" w:rsidP="00FF75B6">
      <w:pPr>
        <w:spacing w:after="0" w:line="360" w:lineRule="auto"/>
        <w:ind w:firstLine="708"/>
        <w:jc w:val="both"/>
        <w:rPr>
          <w:rFonts w:ascii="Times New Roman" w:hAnsi="Times New Roman" w:cs="Times New Roman"/>
          <w:sz w:val="24"/>
          <w:szCs w:val="24"/>
        </w:rPr>
      </w:pPr>
      <w:r w:rsidRPr="00B145BE">
        <w:rPr>
          <w:rFonts w:ascii="Times New Roman" w:hAnsi="Times New Roman" w:cs="Times New Roman"/>
          <w:sz w:val="24"/>
          <w:szCs w:val="24"/>
        </w:rPr>
        <w:t>A Pandemia do Covid-19 impôs diversas transformações no cotidiano de todos os cidadãos do mundo.</w:t>
      </w:r>
      <w:r w:rsidR="00D934F4" w:rsidRPr="00B145BE">
        <w:rPr>
          <w:rFonts w:ascii="Times New Roman" w:hAnsi="Times New Roman" w:cs="Times New Roman"/>
          <w:sz w:val="24"/>
          <w:szCs w:val="24"/>
        </w:rPr>
        <w:t xml:space="preserve"> As medidas para conter o vírus como distanciamento/isolamento social </w:t>
      </w:r>
      <w:r w:rsidR="000F6B2B" w:rsidRPr="00B145BE">
        <w:rPr>
          <w:rFonts w:ascii="Times New Roman" w:hAnsi="Times New Roman" w:cs="Times New Roman"/>
          <w:sz w:val="24"/>
          <w:szCs w:val="24"/>
        </w:rPr>
        <w:t>impact</w:t>
      </w:r>
      <w:r w:rsidR="000F6B2B">
        <w:rPr>
          <w:rFonts w:ascii="Times New Roman" w:hAnsi="Times New Roman" w:cs="Times New Roman"/>
          <w:sz w:val="24"/>
          <w:szCs w:val="24"/>
        </w:rPr>
        <w:t>aram</w:t>
      </w:r>
      <w:r w:rsidR="000F6B2B" w:rsidRPr="00B145BE">
        <w:rPr>
          <w:rFonts w:ascii="Times New Roman" w:hAnsi="Times New Roman" w:cs="Times New Roman"/>
          <w:sz w:val="24"/>
          <w:szCs w:val="24"/>
        </w:rPr>
        <w:t xml:space="preserve"> </w:t>
      </w:r>
      <w:r w:rsidR="00D934F4" w:rsidRPr="00B145BE">
        <w:rPr>
          <w:rFonts w:ascii="Times New Roman" w:hAnsi="Times New Roman" w:cs="Times New Roman"/>
          <w:sz w:val="24"/>
          <w:szCs w:val="24"/>
        </w:rPr>
        <w:t xml:space="preserve">diretamente muitos setores da economia e do contexto social, como por exemplo, as escolas de todo o país. Desta maneira, conforme Oliveira e </w:t>
      </w:r>
      <w:r w:rsidR="00B145BE">
        <w:rPr>
          <w:rFonts w:ascii="Times New Roman" w:hAnsi="Times New Roman" w:cs="Times New Roman"/>
          <w:sz w:val="24"/>
          <w:szCs w:val="24"/>
        </w:rPr>
        <w:t xml:space="preserve">Junior (2021), esse contexto </w:t>
      </w:r>
      <w:r w:rsidR="00B145BE" w:rsidRPr="00B145BE">
        <w:rPr>
          <w:rFonts w:ascii="Times New Roman" w:hAnsi="Times New Roman" w:cs="Times New Roman"/>
          <w:sz w:val="24"/>
          <w:szCs w:val="24"/>
        </w:rPr>
        <w:t>necessitou que os sistemas educacionais criassem caminhos para o desenvolvimento do ensino remoto.</w:t>
      </w:r>
      <w:r w:rsidR="00B145BE">
        <w:rPr>
          <w:rFonts w:ascii="Times New Roman" w:hAnsi="Times New Roman" w:cs="Times New Roman"/>
          <w:sz w:val="24"/>
          <w:szCs w:val="24"/>
        </w:rPr>
        <w:t xml:space="preserve"> O encerramento do ensino</w:t>
      </w:r>
      <w:r w:rsidR="00583EDE">
        <w:rPr>
          <w:rFonts w:ascii="Times New Roman" w:hAnsi="Times New Roman" w:cs="Times New Roman"/>
          <w:sz w:val="24"/>
          <w:szCs w:val="24"/>
        </w:rPr>
        <w:t xml:space="preserve"> presencial nas escolas impact</w:t>
      </w:r>
      <w:r w:rsidR="003774F1">
        <w:rPr>
          <w:rFonts w:ascii="Times New Roman" w:hAnsi="Times New Roman" w:cs="Times New Roman"/>
          <w:sz w:val="24"/>
          <w:szCs w:val="24"/>
        </w:rPr>
        <w:t>ou</w:t>
      </w:r>
      <w:r w:rsidR="00B145BE">
        <w:rPr>
          <w:rFonts w:ascii="Times New Roman" w:hAnsi="Times New Roman" w:cs="Times New Roman"/>
          <w:sz w:val="24"/>
          <w:szCs w:val="24"/>
        </w:rPr>
        <w:t xml:space="preserve"> milhões de alunos e a adoção do ensino remoto emergencial foi uma alternativa temporária, </w:t>
      </w:r>
      <w:r w:rsidR="00B41B4E">
        <w:rPr>
          <w:rFonts w:ascii="Times New Roman" w:hAnsi="Times New Roman" w:cs="Times New Roman"/>
          <w:sz w:val="24"/>
          <w:szCs w:val="24"/>
        </w:rPr>
        <w:t xml:space="preserve">a </w:t>
      </w:r>
      <w:r w:rsidR="00B145BE">
        <w:rPr>
          <w:rFonts w:ascii="Times New Roman" w:hAnsi="Times New Roman" w:cs="Times New Roman"/>
          <w:sz w:val="24"/>
          <w:szCs w:val="24"/>
        </w:rPr>
        <w:t>qual tem sido uma estratégia para amenizar os efeitos da pandemia na aprendizagem dos alunos</w:t>
      </w:r>
      <w:r w:rsidR="00FF75B6">
        <w:rPr>
          <w:rFonts w:ascii="Times New Roman" w:hAnsi="Times New Roman" w:cs="Times New Roman"/>
          <w:sz w:val="24"/>
          <w:szCs w:val="24"/>
        </w:rPr>
        <w:t xml:space="preserve"> (BOZKURT; SHARMA, 2020).</w:t>
      </w:r>
      <w:r w:rsidR="00B145BE">
        <w:rPr>
          <w:rFonts w:ascii="Times New Roman" w:hAnsi="Times New Roman" w:cs="Times New Roman"/>
          <w:sz w:val="24"/>
          <w:szCs w:val="24"/>
        </w:rPr>
        <w:t xml:space="preserve"> </w:t>
      </w:r>
    </w:p>
    <w:p w14:paraId="587C20C8" w14:textId="20F2531C" w:rsidR="00B145BE" w:rsidRDefault="6DBDDFE2" w:rsidP="009A66DA">
      <w:pPr>
        <w:spacing w:after="0" w:line="360" w:lineRule="auto"/>
        <w:ind w:firstLine="708"/>
        <w:jc w:val="both"/>
        <w:rPr>
          <w:rFonts w:ascii="Times New Roman" w:hAnsi="Times New Roman" w:cs="Times New Roman"/>
          <w:sz w:val="24"/>
          <w:szCs w:val="24"/>
        </w:rPr>
      </w:pPr>
      <w:r w:rsidRPr="6DBDDFE2">
        <w:rPr>
          <w:rFonts w:ascii="Times New Roman" w:hAnsi="Times New Roman" w:cs="Times New Roman"/>
          <w:sz w:val="24"/>
          <w:szCs w:val="24"/>
        </w:rPr>
        <w:t>Não havia nenhum planejamento das redes públicas ou privadas para lidar com essa forma de ensino (OLIVEIRA; JUNIOR, 2021). De acordo com Melo (2020), o ambiente presencial foi modificado e professores, diretores, alunos e pais tiveram que refletir suas práticas no contexto escolar. As realizações dessas atividades exigiram que os docentes e os estudantes possuíssem equipamentos tecnológicos e conhecimentos específicos para manuseá-los. As escolas públicas se esforçaram para disponibilizar um suporte educacional que fosse possível a aplicação das práticas remotas (OLIVEIRA; JUNIOR, 2021).</w:t>
      </w:r>
    </w:p>
    <w:p w14:paraId="2D026C21" w14:textId="0B6B2EBE" w:rsidR="00926E62" w:rsidRDefault="6DBDDFE2" w:rsidP="00262942">
      <w:pPr>
        <w:spacing w:after="0" w:line="360" w:lineRule="auto"/>
        <w:ind w:firstLine="708"/>
        <w:jc w:val="both"/>
        <w:rPr>
          <w:rFonts w:ascii="Times New Roman" w:hAnsi="Times New Roman" w:cs="Times New Roman"/>
          <w:sz w:val="24"/>
          <w:szCs w:val="24"/>
        </w:rPr>
      </w:pPr>
      <w:r w:rsidRPr="6DBDDFE2">
        <w:rPr>
          <w:rFonts w:ascii="Times New Roman" w:hAnsi="Times New Roman" w:cs="Times New Roman"/>
          <w:sz w:val="24"/>
          <w:szCs w:val="24"/>
        </w:rPr>
        <w:t xml:space="preserve">Essa circunstância causada pela situação pandêmica manifestou ainda mais os problemas educacionais existentes no território brasileiro. Como já mencionado, </w:t>
      </w:r>
      <w:r w:rsidR="009D7C32">
        <w:rPr>
          <w:rFonts w:ascii="Times New Roman" w:hAnsi="Times New Roman" w:cs="Times New Roman"/>
          <w:sz w:val="24"/>
          <w:szCs w:val="24"/>
        </w:rPr>
        <w:t xml:space="preserve">a maioria dos profissionais da educação estavam preparados para enfrentarem as dificuldades do ensino </w:t>
      </w:r>
      <w:r w:rsidR="009D7C32" w:rsidRPr="009D7C32">
        <w:rPr>
          <w:rFonts w:ascii="Times New Roman" w:hAnsi="Times New Roman" w:cs="Times New Roman"/>
          <w:sz w:val="24"/>
          <w:szCs w:val="24"/>
        </w:rPr>
        <w:t>remoto</w:t>
      </w:r>
      <w:r w:rsidRPr="6DBDDFE2">
        <w:rPr>
          <w:rFonts w:ascii="Times New Roman" w:hAnsi="Times New Roman" w:cs="Times New Roman"/>
          <w:sz w:val="24"/>
          <w:szCs w:val="24"/>
        </w:rPr>
        <w:t xml:space="preserve"> (BEZERRA; VELOSO; RIBEIRO, 2021). É importante ressaltar que o ensino remoto emergencial é diferente da modalidade de Educação a Distância (EAD), uma vez que o EAD possui recursos e profissionais capacitados para oferecer temáticas e atividades, através de distintas plataformas digitais (HODGES, 2020). </w:t>
      </w:r>
    </w:p>
    <w:p w14:paraId="50FAEECD" w14:textId="4463772C" w:rsidR="00262942" w:rsidRDefault="00262942" w:rsidP="006662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F5BCA">
        <w:rPr>
          <w:rFonts w:ascii="Times New Roman" w:hAnsi="Times New Roman" w:cs="Times New Roman"/>
          <w:sz w:val="24"/>
          <w:szCs w:val="24"/>
        </w:rPr>
        <w:t>Ressalta-se</w:t>
      </w:r>
      <w:r>
        <w:rPr>
          <w:rFonts w:ascii="Times New Roman" w:hAnsi="Times New Roman" w:cs="Times New Roman"/>
          <w:sz w:val="24"/>
          <w:szCs w:val="24"/>
        </w:rPr>
        <w:t xml:space="preserve"> que as questões tecnológicas não </w:t>
      </w:r>
      <w:r w:rsidR="006662F1">
        <w:rPr>
          <w:rFonts w:ascii="Times New Roman" w:hAnsi="Times New Roman" w:cs="Times New Roman"/>
          <w:sz w:val="24"/>
          <w:szCs w:val="24"/>
        </w:rPr>
        <w:t xml:space="preserve">são </w:t>
      </w:r>
      <w:r>
        <w:rPr>
          <w:rFonts w:ascii="Times New Roman" w:hAnsi="Times New Roman" w:cs="Times New Roman"/>
          <w:sz w:val="24"/>
          <w:szCs w:val="24"/>
        </w:rPr>
        <w:t>aspecto</w:t>
      </w:r>
      <w:r w:rsidR="000F6B2B">
        <w:rPr>
          <w:rFonts w:ascii="Times New Roman" w:hAnsi="Times New Roman" w:cs="Times New Roman"/>
          <w:sz w:val="24"/>
          <w:szCs w:val="24"/>
        </w:rPr>
        <w:t>s</w:t>
      </w:r>
      <w:r>
        <w:rPr>
          <w:rFonts w:ascii="Times New Roman" w:hAnsi="Times New Roman" w:cs="Times New Roman"/>
          <w:sz w:val="24"/>
          <w:szCs w:val="24"/>
        </w:rPr>
        <w:t xml:space="preserve"> recente</w:t>
      </w:r>
      <w:r w:rsidR="000F6B2B">
        <w:rPr>
          <w:rFonts w:ascii="Times New Roman" w:hAnsi="Times New Roman" w:cs="Times New Roman"/>
          <w:sz w:val="24"/>
          <w:szCs w:val="24"/>
        </w:rPr>
        <w:t>s e</w:t>
      </w:r>
      <w:r>
        <w:rPr>
          <w:rFonts w:ascii="Times New Roman" w:hAnsi="Times New Roman" w:cs="Times New Roman"/>
          <w:sz w:val="24"/>
          <w:szCs w:val="24"/>
        </w:rPr>
        <w:t xml:space="preserve"> reflete</w:t>
      </w:r>
      <w:r w:rsidR="000F6B2B">
        <w:rPr>
          <w:rFonts w:ascii="Times New Roman" w:hAnsi="Times New Roman" w:cs="Times New Roman"/>
          <w:sz w:val="24"/>
          <w:szCs w:val="24"/>
        </w:rPr>
        <w:t>m</w:t>
      </w:r>
      <w:r>
        <w:rPr>
          <w:rFonts w:ascii="Times New Roman" w:hAnsi="Times New Roman" w:cs="Times New Roman"/>
          <w:sz w:val="24"/>
          <w:szCs w:val="24"/>
        </w:rPr>
        <w:t xml:space="preserve"> de maneira direta no âmbito laboral e não se difere</w:t>
      </w:r>
      <w:r w:rsidR="000F6B2B">
        <w:rPr>
          <w:rFonts w:ascii="Times New Roman" w:hAnsi="Times New Roman" w:cs="Times New Roman"/>
          <w:sz w:val="24"/>
          <w:szCs w:val="24"/>
        </w:rPr>
        <w:t>m</w:t>
      </w:r>
      <w:r>
        <w:rPr>
          <w:rFonts w:ascii="Times New Roman" w:hAnsi="Times New Roman" w:cs="Times New Roman"/>
          <w:sz w:val="24"/>
          <w:szCs w:val="24"/>
        </w:rPr>
        <w:t xml:space="preserve"> no campo educacional. Os avanços na tecnologia geraram diversas transformações na sociedade da informação, afetando as relações conforme as diversas alternativas de interação, além da forma como é formulado e difundido o conhecimento científico</w:t>
      </w:r>
      <w:r w:rsidR="00FF75B6">
        <w:rPr>
          <w:rFonts w:ascii="Times New Roman" w:hAnsi="Times New Roman" w:cs="Times New Roman"/>
          <w:sz w:val="24"/>
          <w:szCs w:val="24"/>
        </w:rPr>
        <w:t xml:space="preserve"> (BEZERRA; VELOSO; RIBEIRO, 2021). </w:t>
      </w:r>
      <w:r>
        <w:rPr>
          <w:rFonts w:ascii="Times New Roman" w:hAnsi="Times New Roman" w:cs="Times New Roman"/>
          <w:sz w:val="24"/>
          <w:szCs w:val="24"/>
        </w:rPr>
        <w:t xml:space="preserve"> </w:t>
      </w:r>
      <w:r w:rsidR="00FB44C6">
        <w:rPr>
          <w:rFonts w:ascii="Times New Roman" w:hAnsi="Times New Roman" w:cs="Times New Roman"/>
          <w:sz w:val="24"/>
          <w:szCs w:val="24"/>
        </w:rPr>
        <w:t xml:space="preserve">Todavia, segundo Bezerra, Veloso e Ribeiro (2021), </w:t>
      </w:r>
      <w:r w:rsidR="005F5275">
        <w:rPr>
          <w:rFonts w:ascii="Times New Roman" w:hAnsi="Times New Roman" w:cs="Times New Roman"/>
          <w:sz w:val="24"/>
          <w:szCs w:val="24"/>
        </w:rPr>
        <w:t xml:space="preserve">mesmo com o debate sobre as vantagens em que a tecnologia poderia acarretar no sistema, a pandemia mostrou que os docentes ainda têm grandes dificuldades, como exposto no ensino remoto. </w:t>
      </w:r>
    </w:p>
    <w:p w14:paraId="45A80CE2" w14:textId="63D2C140" w:rsidR="00FB44C6" w:rsidRDefault="00DD7794" w:rsidP="008013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 inclusão das Tecnologias Digitais da Informação e Comunicação (TDIC) nas escolas é uma dificuldade de território nacional. Problemas de infraestrutura, serviços básicos, qualificação e formação dos professores são características relevantes que atrapalham </w:t>
      </w:r>
      <w:r w:rsidR="00571BFD">
        <w:rPr>
          <w:rFonts w:ascii="Times New Roman" w:hAnsi="Times New Roman" w:cs="Times New Roman"/>
          <w:sz w:val="24"/>
          <w:szCs w:val="24"/>
        </w:rPr>
        <w:t xml:space="preserve">uma utilização das tecnologias. </w:t>
      </w:r>
      <w:r>
        <w:rPr>
          <w:rFonts w:ascii="Times New Roman" w:hAnsi="Times New Roman" w:cs="Times New Roman"/>
          <w:sz w:val="24"/>
          <w:szCs w:val="24"/>
        </w:rPr>
        <w:t>Leite e Ribeiro (2012), já pontuavam que a incorporação da TDIC no ambiente escolar poderia ser um relevante instrumento para</w:t>
      </w:r>
      <w:r w:rsidR="001272AF">
        <w:rPr>
          <w:rFonts w:ascii="Times New Roman" w:hAnsi="Times New Roman" w:cs="Times New Roman"/>
          <w:sz w:val="24"/>
          <w:szCs w:val="24"/>
        </w:rPr>
        <w:t xml:space="preserve"> o avanço do processo entre ensino e aprendizagem. Contudo, a falta de estrutura e de recursos tecnológicos na educação não beneficiaram as atividades pedagógicas na utilização das TDIC, ocasionando um</w:t>
      </w:r>
      <w:r w:rsidR="008013CD">
        <w:rPr>
          <w:rFonts w:ascii="Times New Roman" w:hAnsi="Times New Roman" w:cs="Times New Roman"/>
          <w:sz w:val="24"/>
          <w:szCs w:val="24"/>
        </w:rPr>
        <w:t xml:space="preserve"> grande obstáculo na efetivação das aulas remotas</w:t>
      </w:r>
      <w:r w:rsidR="00FF75B6">
        <w:rPr>
          <w:rFonts w:ascii="Times New Roman" w:hAnsi="Times New Roman" w:cs="Times New Roman"/>
          <w:sz w:val="24"/>
          <w:szCs w:val="24"/>
        </w:rPr>
        <w:t xml:space="preserve"> (BEZERRA; VELOSO; RIBEIRO, 2021). </w:t>
      </w:r>
      <w:r w:rsidR="008013CD">
        <w:rPr>
          <w:rFonts w:ascii="Times New Roman" w:hAnsi="Times New Roman" w:cs="Times New Roman"/>
          <w:sz w:val="24"/>
          <w:szCs w:val="24"/>
        </w:rPr>
        <w:t xml:space="preserve"> </w:t>
      </w:r>
    </w:p>
    <w:p w14:paraId="5B030ED8" w14:textId="72CDB788" w:rsidR="008013CD" w:rsidRDefault="008013CD" w:rsidP="008314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Contudo, diversos estudos indicam que este momento do contexto escolar pode se transformar em algo positivo para a inovação da educação, uma vez que os docentes e alunos sairão diferentes após o período de aulas remotas. Deste modo, as TDIC podem ter um novo significado e ganhar um espaço relevante para a trajetória de ensino e aprendizagem em todas as camadas de ensino</w:t>
      </w:r>
      <w:r w:rsidR="00FF75B6">
        <w:rPr>
          <w:rFonts w:ascii="Times New Roman" w:hAnsi="Times New Roman" w:cs="Times New Roman"/>
          <w:sz w:val="24"/>
          <w:szCs w:val="24"/>
        </w:rPr>
        <w:t xml:space="preserve"> (RONDINI; PEDRO; DUARTE, 2020; MARTINS, 2020; BARRETO;</w:t>
      </w:r>
      <w:r w:rsidR="008B24C6">
        <w:rPr>
          <w:rFonts w:ascii="Times New Roman" w:hAnsi="Times New Roman" w:cs="Times New Roman"/>
          <w:sz w:val="24"/>
          <w:szCs w:val="24"/>
        </w:rPr>
        <w:t xml:space="preserve"> </w:t>
      </w:r>
      <w:r w:rsidR="00FF75B6">
        <w:rPr>
          <w:rFonts w:ascii="Times New Roman" w:hAnsi="Times New Roman" w:cs="Times New Roman"/>
          <w:sz w:val="24"/>
          <w:szCs w:val="24"/>
        </w:rPr>
        <w:t xml:space="preserve">ROCHA, 2020). </w:t>
      </w:r>
      <w:r w:rsidR="00012B7A">
        <w:rPr>
          <w:rFonts w:ascii="Times New Roman" w:hAnsi="Times New Roman" w:cs="Times New Roman"/>
          <w:sz w:val="24"/>
          <w:szCs w:val="24"/>
        </w:rPr>
        <w:t xml:space="preserve">Em </w:t>
      </w:r>
      <w:r>
        <w:rPr>
          <w:rFonts w:ascii="Times New Roman" w:hAnsi="Times New Roman" w:cs="Times New Roman"/>
          <w:sz w:val="24"/>
          <w:szCs w:val="24"/>
        </w:rPr>
        <w:t>todo esse contexto pandêmico</w:t>
      </w:r>
      <w:r w:rsidR="00831444">
        <w:rPr>
          <w:rFonts w:ascii="Times New Roman" w:hAnsi="Times New Roman" w:cs="Times New Roman"/>
          <w:sz w:val="24"/>
          <w:szCs w:val="24"/>
        </w:rPr>
        <w:t>, o debate central na área escolar sofreu grandes transformações.</w:t>
      </w:r>
    </w:p>
    <w:p w14:paraId="1F5D5F05" w14:textId="3BB3ACDF" w:rsidR="00831444" w:rsidRDefault="00831444" w:rsidP="00831444">
      <w:pPr>
        <w:spacing w:line="240" w:lineRule="auto"/>
        <w:ind w:left="2268"/>
        <w:jc w:val="both"/>
        <w:rPr>
          <w:rFonts w:ascii="Times New Roman" w:hAnsi="Times New Roman" w:cs="Times New Roman"/>
          <w:sz w:val="20"/>
          <w:szCs w:val="20"/>
        </w:rPr>
      </w:pPr>
      <w:r w:rsidRPr="00831444">
        <w:rPr>
          <w:rFonts w:ascii="Times New Roman" w:hAnsi="Times New Roman" w:cs="Times New Roman"/>
          <w:sz w:val="20"/>
          <w:szCs w:val="20"/>
        </w:rPr>
        <w:t>Se antes os estudos sobre as condições de trabalho docente atribuíam um papel central à estrutura das escolas, agora, abre-se espaço para avaliar as condições de moradia e o acesso e utilização de recursos tecnológicos por professores e estudantes. Se antes a existência de laboratórios de informática nas escolas era uma demanda, hoje passa a ser item essencial a disponibilidade de computador com rede de internet adequada nas residências (</w:t>
      </w:r>
      <w:r w:rsidR="00FF75B6">
        <w:rPr>
          <w:rFonts w:ascii="Times New Roman" w:hAnsi="Times New Roman" w:cs="Times New Roman"/>
          <w:sz w:val="20"/>
          <w:szCs w:val="20"/>
        </w:rPr>
        <w:t xml:space="preserve">OLIVEIRA; </w:t>
      </w:r>
      <w:proofErr w:type="gramStart"/>
      <w:r w:rsidR="00FF75B6">
        <w:rPr>
          <w:rFonts w:ascii="Times New Roman" w:hAnsi="Times New Roman" w:cs="Times New Roman"/>
          <w:sz w:val="20"/>
          <w:szCs w:val="20"/>
        </w:rPr>
        <w:t>JUNIOR,</w:t>
      </w:r>
      <w:r w:rsidRPr="00831444">
        <w:rPr>
          <w:rFonts w:ascii="Times New Roman" w:hAnsi="Times New Roman" w:cs="Times New Roman"/>
          <w:sz w:val="20"/>
          <w:szCs w:val="20"/>
        </w:rPr>
        <w:t>,</w:t>
      </w:r>
      <w:proofErr w:type="gramEnd"/>
      <w:r w:rsidRPr="00831444">
        <w:rPr>
          <w:rFonts w:ascii="Times New Roman" w:hAnsi="Times New Roman" w:cs="Times New Roman"/>
          <w:sz w:val="20"/>
          <w:szCs w:val="20"/>
        </w:rPr>
        <w:t xml:space="preserve"> 2020, p. 723).</w:t>
      </w:r>
    </w:p>
    <w:p w14:paraId="5C130188" w14:textId="19B624D5" w:rsidR="00831444" w:rsidRDefault="007961D1" w:rsidP="009177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Diante deste cenário, a pesquisa nas universidades pode colaborar para o desenvolvimento de conhecimento sobre essa nova realidade </w:t>
      </w:r>
      <w:r w:rsidR="009547CA">
        <w:rPr>
          <w:rFonts w:ascii="Times New Roman" w:hAnsi="Times New Roman" w:cs="Times New Roman"/>
          <w:sz w:val="24"/>
          <w:szCs w:val="24"/>
        </w:rPr>
        <w:t xml:space="preserve">de trabalho </w:t>
      </w:r>
      <w:r>
        <w:rPr>
          <w:rFonts w:ascii="Times New Roman" w:hAnsi="Times New Roman" w:cs="Times New Roman"/>
          <w:sz w:val="24"/>
          <w:szCs w:val="24"/>
        </w:rPr>
        <w:t>na educação. Estas pesquisas pode</w:t>
      </w:r>
      <w:r w:rsidR="000F6B2B">
        <w:rPr>
          <w:rFonts w:ascii="Times New Roman" w:hAnsi="Times New Roman" w:cs="Times New Roman"/>
          <w:sz w:val="24"/>
          <w:szCs w:val="24"/>
        </w:rPr>
        <w:t>m</w:t>
      </w:r>
      <w:r>
        <w:rPr>
          <w:rFonts w:ascii="Times New Roman" w:hAnsi="Times New Roman" w:cs="Times New Roman"/>
          <w:sz w:val="24"/>
          <w:szCs w:val="24"/>
        </w:rPr>
        <w:t xml:space="preserve"> ser uma alternativa para aperfeiçoar as situações em que o ensino se desenvolve, contudo, é necessária uma afinidade com as decisões políticas. Nota-se que as pesquisas têm sido, progressivamente, utilizadas para conduzir as políticas públicas em geral, e no âmbito da educação em especial, sendo desenvolvidas na tentativa de procurar indícios que respondam determinadas opções políticas</w:t>
      </w:r>
      <w:r w:rsidR="00FF75B6">
        <w:rPr>
          <w:rFonts w:ascii="Times New Roman" w:hAnsi="Times New Roman" w:cs="Times New Roman"/>
          <w:sz w:val="24"/>
          <w:szCs w:val="24"/>
        </w:rPr>
        <w:t xml:space="preserve"> (OLIVEIRA; JUNIOR, 2020).</w:t>
      </w:r>
      <w:r>
        <w:rPr>
          <w:rFonts w:ascii="Times New Roman" w:hAnsi="Times New Roman" w:cs="Times New Roman"/>
          <w:sz w:val="24"/>
          <w:szCs w:val="24"/>
        </w:rPr>
        <w:t xml:space="preserve"> </w:t>
      </w:r>
    </w:p>
    <w:p w14:paraId="602E9984" w14:textId="0E4AAC7E" w:rsidR="0091775E" w:rsidRDefault="0091775E" w:rsidP="009177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lentidão e a ruptura das políticas públicas </w:t>
      </w:r>
      <w:r w:rsidR="00C5142F">
        <w:rPr>
          <w:rFonts w:ascii="Times New Roman" w:hAnsi="Times New Roman" w:cs="Times New Roman"/>
          <w:sz w:val="24"/>
          <w:szCs w:val="24"/>
        </w:rPr>
        <w:t>terminam proporcionando um atraso em vários segmentos, até mesmo a educação. Por exemplo, no âmbito das TDIC, um dos princi</w:t>
      </w:r>
      <w:r w:rsidR="00D95A1F">
        <w:rPr>
          <w:rFonts w:ascii="Times New Roman" w:hAnsi="Times New Roman" w:cs="Times New Roman"/>
          <w:sz w:val="24"/>
          <w:szCs w:val="24"/>
        </w:rPr>
        <w:t>pais obstáculos para o uso destas tecnologias é a escassez de conhecimento e domínio por parte dos docentes</w:t>
      </w:r>
      <w:r w:rsidR="00FF75B6">
        <w:rPr>
          <w:rFonts w:ascii="Times New Roman" w:hAnsi="Times New Roman" w:cs="Times New Roman"/>
          <w:sz w:val="24"/>
          <w:szCs w:val="24"/>
        </w:rPr>
        <w:t xml:space="preserve"> (LEITE; RIBEIRO, 2012).</w:t>
      </w:r>
      <w:r w:rsidR="00D95A1F">
        <w:rPr>
          <w:rFonts w:ascii="Times New Roman" w:hAnsi="Times New Roman" w:cs="Times New Roman"/>
          <w:sz w:val="24"/>
          <w:szCs w:val="24"/>
        </w:rPr>
        <w:t xml:space="preserve"> A deficiência de conhecimento das tecnologias poderia ser amenizada, caso tivesse</w:t>
      </w:r>
      <w:r w:rsidR="000F6B2B">
        <w:rPr>
          <w:rFonts w:ascii="Times New Roman" w:hAnsi="Times New Roman" w:cs="Times New Roman"/>
          <w:sz w:val="24"/>
          <w:szCs w:val="24"/>
        </w:rPr>
        <w:t>m</w:t>
      </w:r>
      <w:r w:rsidR="00D95A1F">
        <w:rPr>
          <w:rFonts w:ascii="Times New Roman" w:hAnsi="Times New Roman" w:cs="Times New Roman"/>
          <w:sz w:val="24"/>
          <w:szCs w:val="24"/>
        </w:rPr>
        <w:t xml:space="preserve"> políticas públicas que visasse</w:t>
      </w:r>
      <w:r w:rsidR="000F6B2B">
        <w:rPr>
          <w:rFonts w:ascii="Times New Roman" w:hAnsi="Times New Roman" w:cs="Times New Roman"/>
          <w:sz w:val="24"/>
          <w:szCs w:val="24"/>
        </w:rPr>
        <w:t>m</w:t>
      </w:r>
      <w:r w:rsidR="00D95A1F">
        <w:rPr>
          <w:rFonts w:ascii="Times New Roman" w:hAnsi="Times New Roman" w:cs="Times New Roman"/>
          <w:sz w:val="24"/>
          <w:szCs w:val="24"/>
        </w:rPr>
        <w:t xml:space="preserve"> promover a capacitação dos professores.</w:t>
      </w:r>
    </w:p>
    <w:p w14:paraId="76C4585B" w14:textId="65A3F305" w:rsidR="00C5142F" w:rsidRDefault="00D95A1F" w:rsidP="009177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medidas educacionais, como</w:t>
      </w:r>
      <w:r w:rsidR="008E1987">
        <w:rPr>
          <w:rFonts w:ascii="Times New Roman" w:hAnsi="Times New Roman" w:cs="Times New Roman"/>
          <w:sz w:val="24"/>
          <w:szCs w:val="24"/>
        </w:rPr>
        <w:t>,</w:t>
      </w:r>
      <w:r>
        <w:rPr>
          <w:rFonts w:ascii="Times New Roman" w:hAnsi="Times New Roman" w:cs="Times New Roman"/>
          <w:sz w:val="24"/>
          <w:szCs w:val="24"/>
        </w:rPr>
        <w:t xml:space="preserve"> por exemplo, a formação curricular dos professores</w:t>
      </w:r>
      <w:r w:rsidR="008E1987">
        <w:rPr>
          <w:rFonts w:ascii="Times New Roman" w:hAnsi="Times New Roman" w:cs="Times New Roman"/>
          <w:sz w:val="24"/>
          <w:szCs w:val="24"/>
        </w:rPr>
        <w:t>,</w:t>
      </w:r>
      <w:r>
        <w:rPr>
          <w:rFonts w:ascii="Times New Roman" w:hAnsi="Times New Roman" w:cs="Times New Roman"/>
          <w:sz w:val="24"/>
          <w:szCs w:val="24"/>
        </w:rPr>
        <w:t xml:space="preserve"> pode</w:t>
      </w:r>
      <w:r w:rsidR="000F6B2B">
        <w:rPr>
          <w:rFonts w:ascii="Times New Roman" w:hAnsi="Times New Roman" w:cs="Times New Roman"/>
          <w:sz w:val="24"/>
          <w:szCs w:val="24"/>
        </w:rPr>
        <w:t>m</w:t>
      </w:r>
      <w:r>
        <w:rPr>
          <w:rFonts w:ascii="Times New Roman" w:hAnsi="Times New Roman" w:cs="Times New Roman"/>
          <w:sz w:val="24"/>
          <w:szCs w:val="24"/>
        </w:rPr>
        <w:t xml:space="preserve"> ser vistas como uma alternativa para a</w:t>
      </w:r>
      <w:r w:rsidR="008E1987">
        <w:rPr>
          <w:rFonts w:ascii="Times New Roman" w:hAnsi="Times New Roman" w:cs="Times New Roman"/>
          <w:sz w:val="24"/>
          <w:szCs w:val="24"/>
        </w:rPr>
        <w:t>lguma</w:t>
      </w:r>
      <w:r>
        <w:rPr>
          <w:rFonts w:ascii="Times New Roman" w:hAnsi="Times New Roman" w:cs="Times New Roman"/>
          <w:sz w:val="24"/>
          <w:szCs w:val="24"/>
        </w:rPr>
        <w:t xml:space="preserve">s </w:t>
      </w:r>
      <w:r w:rsidR="008E1987">
        <w:rPr>
          <w:rFonts w:ascii="Times New Roman" w:hAnsi="Times New Roman" w:cs="Times New Roman"/>
          <w:sz w:val="24"/>
          <w:szCs w:val="24"/>
        </w:rPr>
        <w:t xml:space="preserve">das </w:t>
      </w:r>
      <w:r>
        <w:rPr>
          <w:rFonts w:ascii="Times New Roman" w:hAnsi="Times New Roman" w:cs="Times New Roman"/>
          <w:sz w:val="24"/>
          <w:szCs w:val="24"/>
        </w:rPr>
        <w:t>dificuldades e</w:t>
      </w:r>
      <w:r w:rsidR="008E1987">
        <w:rPr>
          <w:rFonts w:ascii="Times New Roman" w:hAnsi="Times New Roman" w:cs="Times New Roman"/>
          <w:sz w:val="24"/>
          <w:szCs w:val="24"/>
        </w:rPr>
        <w:t>nfrentadas</w:t>
      </w:r>
      <w:r>
        <w:rPr>
          <w:rFonts w:ascii="Times New Roman" w:hAnsi="Times New Roman" w:cs="Times New Roman"/>
          <w:sz w:val="24"/>
          <w:szCs w:val="24"/>
        </w:rPr>
        <w:t xml:space="preserve">, para que </w:t>
      </w:r>
      <w:r>
        <w:rPr>
          <w:rFonts w:ascii="Times New Roman" w:hAnsi="Times New Roman" w:cs="Times New Roman"/>
          <w:sz w:val="24"/>
          <w:szCs w:val="24"/>
        </w:rPr>
        <w:lastRenderedPageBreak/>
        <w:t>assim possa atingir uma maior qualidade e modificações relevantes no método de ensino</w:t>
      </w:r>
      <w:r w:rsidR="00FF75B6">
        <w:rPr>
          <w:rFonts w:ascii="Times New Roman" w:hAnsi="Times New Roman" w:cs="Times New Roman"/>
          <w:sz w:val="24"/>
          <w:szCs w:val="24"/>
        </w:rPr>
        <w:t xml:space="preserve"> (BEZERRA; VELOSO; RIBEIRO, 2020).</w:t>
      </w:r>
      <w:r>
        <w:rPr>
          <w:rFonts w:ascii="Times New Roman" w:hAnsi="Times New Roman" w:cs="Times New Roman"/>
          <w:sz w:val="24"/>
          <w:szCs w:val="24"/>
        </w:rPr>
        <w:t xml:space="preserve"> </w:t>
      </w:r>
      <w:r w:rsidR="00FF75B6">
        <w:rPr>
          <w:rFonts w:ascii="Times New Roman" w:hAnsi="Times New Roman" w:cs="Times New Roman"/>
          <w:sz w:val="24"/>
          <w:szCs w:val="24"/>
        </w:rPr>
        <w:t xml:space="preserve"> As esferas políticas</w:t>
      </w:r>
      <w:r w:rsidR="008E1987">
        <w:rPr>
          <w:rFonts w:ascii="Times New Roman" w:hAnsi="Times New Roman" w:cs="Times New Roman"/>
          <w:sz w:val="24"/>
          <w:szCs w:val="24"/>
        </w:rPr>
        <w:t>, porém,</w:t>
      </w:r>
      <w:r w:rsidR="00FF75B6">
        <w:rPr>
          <w:rFonts w:ascii="Times New Roman" w:hAnsi="Times New Roman" w:cs="Times New Roman"/>
          <w:sz w:val="24"/>
          <w:szCs w:val="24"/>
        </w:rPr>
        <w:t xml:space="preserve"> enxergam os docentes “como um grupo </w:t>
      </w:r>
      <w:r w:rsidR="00FF75B6" w:rsidRPr="00113616">
        <w:rPr>
          <w:rFonts w:ascii="Times New Roman" w:hAnsi="Times New Roman" w:cs="Times New Roman"/>
          <w:sz w:val="24"/>
          <w:szCs w:val="24"/>
        </w:rPr>
        <w:t>fundamental para difundir determinada ideologia, com uma função de submissão e dependência aos poderes estabelecidos, assim tentam controlar a educação das pessoas porque ela é importante para ver e analisar a realidade social</w:t>
      </w:r>
      <w:r w:rsidR="00FF75B6">
        <w:rPr>
          <w:rFonts w:ascii="Times New Roman" w:hAnsi="Times New Roman" w:cs="Times New Roman"/>
          <w:sz w:val="24"/>
          <w:szCs w:val="24"/>
        </w:rPr>
        <w:t>”</w:t>
      </w:r>
      <w:r w:rsidR="00FF75B6" w:rsidRPr="00113616">
        <w:rPr>
          <w:rFonts w:ascii="Times New Roman" w:hAnsi="Times New Roman" w:cs="Times New Roman"/>
          <w:sz w:val="24"/>
          <w:szCs w:val="24"/>
        </w:rPr>
        <w:t xml:space="preserve"> (IMBERNÓN, 2016, p.39</w:t>
      </w:r>
      <w:r w:rsidR="00FF75B6">
        <w:rPr>
          <w:rFonts w:ascii="Times New Roman" w:hAnsi="Times New Roman" w:cs="Times New Roman"/>
          <w:sz w:val="24"/>
          <w:szCs w:val="24"/>
        </w:rPr>
        <w:t>).</w:t>
      </w:r>
    </w:p>
    <w:p w14:paraId="657EA17A" w14:textId="5932945D" w:rsidR="001272AF" w:rsidRDefault="0031722E" w:rsidP="0028182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Todas as circunstâncias mencionadas</w:t>
      </w:r>
      <w:r w:rsidR="009547CA">
        <w:rPr>
          <w:rFonts w:ascii="Times New Roman" w:hAnsi="Times New Roman" w:cs="Times New Roman"/>
          <w:sz w:val="24"/>
          <w:szCs w:val="24"/>
        </w:rPr>
        <w:t>,</w:t>
      </w:r>
      <w:r>
        <w:rPr>
          <w:rFonts w:ascii="Times New Roman" w:hAnsi="Times New Roman" w:cs="Times New Roman"/>
          <w:sz w:val="24"/>
          <w:szCs w:val="24"/>
        </w:rPr>
        <w:t xml:space="preserve"> que ficaram evidenciadas na pandemia, como: problema de infraestrutura, qualificação e formação dos professores, conhecimento em tecnologias e falta de serviços básicos afetaram o ensino no território brasileiro. Além disso, a situação pandêmica tem ocasionado enfermidades físicas, psicológicas, ansiedade, depressão e estresse.</w:t>
      </w:r>
      <w:r w:rsidR="0028182E">
        <w:rPr>
          <w:rFonts w:ascii="Times New Roman" w:hAnsi="Times New Roman" w:cs="Times New Roman"/>
          <w:sz w:val="24"/>
          <w:szCs w:val="24"/>
        </w:rPr>
        <w:t xml:space="preserve"> Os docentes têm enfrentado esses distúrbios, uma vez que a carga de trabalho tem aumentado juntamente com os desafios que o ensino remoto impôs de repente nas vidas desses professores. </w:t>
      </w:r>
    </w:p>
    <w:p w14:paraId="45767085" w14:textId="7453408F" w:rsidR="00C12204" w:rsidRDefault="00C12204" w:rsidP="00C1220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Com o ensino remoto, muitos docentes tiveram suas cargas horárias </w:t>
      </w:r>
      <w:r w:rsidR="000F6B2B">
        <w:rPr>
          <w:rFonts w:ascii="Times New Roman" w:hAnsi="Times New Roman" w:cs="Times New Roman"/>
          <w:sz w:val="24"/>
          <w:szCs w:val="24"/>
        </w:rPr>
        <w:t xml:space="preserve">de trabalho </w:t>
      </w:r>
      <w:r>
        <w:rPr>
          <w:rFonts w:ascii="Times New Roman" w:hAnsi="Times New Roman" w:cs="Times New Roman"/>
          <w:sz w:val="24"/>
          <w:szCs w:val="24"/>
        </w:rPr>
        <w:t>aumentadas</w:t>
      </w:r>
      <w:r w:rsidR="006662F1">
        <w:rPr>
          <w:rFonts w:ascii="Times New Roman" w:hAnsi="Times New Roman" w:cs="Times New Roman"/>
          <w:sz w:val="24"/>
          <w:szCs w:val="24"/>
        </w:rPr>
        <w:t xml:space="preserve">. </w:t>
      </w:r>
      <w:r>
        <w:rPr>
          <w:rFonts w:ascii="Times New Roman" w:hAnsi="Times New Roman" w:cs="Times New Roman"/>
          <w:sz w:val="24"/>
          <w:szCs w:val="24"/>
        </w:rPr>
        <w:t>Diante disso,</w:t>
      </w:r>
      <w:r w:rsidR="006662F1">
        <w:rPr>
          <w:rFonts w:ascii="Times New Roman" w:hAnsi="Times New Roman" w:cs="Times New Roman"/>
          <w:sz w:val="24"/>
          <w:szCs w:val="24"/>
        </w:rPr>
        <w:t xml:space="preserve"> muitos professores têm sofrido </w:t>
      </w:r>
      <w:r>
        <w:rPr>
          <w:rFonts w:ascii="Times New Roman" w:hAnsi="Times New Roman" w:cs="Times New Roman"/>
          <w:sz w:val="24"/>
          <w:szCs w:val="24"/>
        </w:rPr>
        <w:t>problemas psicológicos, influenciando no seu bem-estar diário. De acordo com</w:t>
      </w:r>
      <w:r w:rsidR="00FF75B6">
        <w:rPr>
          <w:rFonts w:ascii="Times New Roman" w:hAnsi="Times New Roman" w:cs="Times New Roman"/>
          <w:sz w:val="24"/>
          <w:szCs w:val="24"/>
        </w:rPr>
        <w:t xml:space="preserve"> Saraiva, Traversini e Lockmann (2020, p.14</w:t>
      </w:r>
      <w:r w:rsidR="00A3026D">
        <w:rPr>
          <w:rFonts w:ascii="Times New Roman" w:hAnsi="Times New Roman" w:cs="Times New Roman"/>
          <w:sz w:val="24"/>
          <w:szCs w:val="24"/>
        </w:rPr>
        <w:t>),</w:t>
      </w:r>
      <w:r>
        <w:rPr>
          <w:rFonts w:ascii="Times New Roman" w:hAnsi="Times New Roman" w:cs="Times New Roman"/>
          <w:sz w:val="24"/>
          <w:szCs w:val="24"/>
        </w:rPr>
        <w:t xml:space="preserve"> “um </w:t>
      </w:r>
      <w:r w:rsidRPr="00C12204">
        <w:rPr>
          <w:rFonts w:ascii="Times New Roman" w:hAnsi="Times New Roman" w:cs="Times New Roman"/>
          <w:sz w:val="24"/>
          <w:szCs w:val="24"/>
        </w:rPr>
        <w:t>aspecto importante que nos parece necessário de discutir aqui é a compreensão de que essa escolarização em domicílio é movida por um sentimento de que não podemos perder tempo, de que não podemos parar!</w:t>
      </w:r>
      <w:r>
        <w:rPr>
          <w:rFonts w:ascii="Times New Roman" w:hAnsi="Times New Roman" w:cs="Times New Roman"/>
          <w:sz w:val="24"/>
          <w:szCs w:val="24"/>
        </w:rPr>
        <w:t>”.</w:t>
      </w:r>
    </w:p>
    <w:p w14:paraId="49240C5D" w14:textId="51BD1EF5" w:rsidR="00D85C0E" w:rsidRDefault="6DBDDFE2" w:rsidP="00FF75B6">
      <w:pPr>
        <w:spacing w:after="0" w:line="360" w:lineRule="auto"/>
        <w:ind w:firstLine="708"/>
        <w:jc w:val="both"/>
        <w:rPr>
          <w:rFonts w:ascii="Times New Roman" w:hAnsi="Times New Roman" w:cs="Times New Roman"/>
          <w:sz w:val="24"/>
          <w:szCs w:val="24"/>
        </w:rPr>
      </w:pPr>
      <w:r w:rsidRPr="6DBDDFE2">
        <w:rPr>
          <w:rFonts w:ascii="Times New Roman" w:hAnsi="Times New Roman" w:cs="Times New Roman"/>
          <w:sz w:val="24"/>
          <w:szCs w:val="24"/>
        </w:rPr>
        <w:t>A docência em períodos de pandemia é um ensino exausto, preocupado e ansioso. Avança em meio à incerteza e a adversidade que a situação pandêmica impõe, mesmo não sabendo aonde essa trajetória levará. Como todos os trabalhadores do mundo, os docentes seguem sem saber o que acontecerá, porém estão procurando fazer o seu melhor, mesmo sem garantias de futuro (SARAIVA; TRAVERSINI; LOCKMANN, 2020).</w:t>
      </w:r>
    </w:p>
    <w:p w14:paraId="68FEDF78" w14:textId="38E09C18" w:rsidR="00B97D63" w:rsidRDefault="00965AC7" w:rsidP="00B97D6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w:t>
      </w:r>
      <w:r w:rsidR="00FF75B6">
        <w:rPr>
          <w:rFonts w:ascii="Times New Roman" w:hAnsi="Times New Roman" w:cs="Times New Roman"/>
          <w:sz w:val="24"/>
          <w:szCs w:val="24"/>
        </w:rPr>
        <w:t>ercebe-se que a pandemia trouxe grandes desafios para o trabalho docente, tanto no âmbito da tecnologia</w:t>
      </w:r>
      <w:r>
        <w:rPr>
          <w:rFonts w:ascii="Times New Roman" w:hAnsi="Times New Roman" w:cs="Times New Roman"/>
          <w:sz w:val="24"/>
          <w:szCs w:val="24"/>
        </w:rPr>
        <w:t>,</w:t>
      </w:r>
      <w:r w:rsidR="00FF75B6">
        <w:rPr>
          <w:rFonts w:ascii="Times New Roman" w:hAnsi="Times New Roman" w:cs="Times New Roman"/>
          <w:sz w:val="24"/>
          <w:szCs w:val="24"/>
        </w:rPr>
        <w:t xml:space="preserve"> como na carga emocional dos professores. </w:t>
      </w:r>
      <w:r w:rsidR="00A3026D">
        <w:rPr>
          <w:rFonts w:ascii="Times New Roman" w:hAnsi="Times New Roman" w:cs="Times New Roman"/>
          <w:sz w:val="24"/>
          <w:szCs w:val="24"/>
        </w:rPr>
        <w:t>Ainda</w:t>
      </w:r>
      <w:r w:rsidR="00FF75B6">
        <w:rPr>
          <w:rFonts w:ascii="Times New Roman" w:hAnsi="Times New Roman" w:cs="Times New Roman"/>
          <w:sz w:val="24"/>
          <w:szCs w:val="24"/>
        </w:rPr>
        <w:t>, a utilização das tecnologias no ensino remoto não é algo universal no território brasileiro. Além disso, com esse processo pandêmico, os docentes t</w:t>
      </w:r>
      <w:r>
        <w:rPr>
          <w:rFonts w:ascii="Times New Roman" w:hAnsi="Times New Roman" w:cs="Times New Roman"/>
          <w:sz w:val="24"/>
          <w:szCs w:val="24"/>
        </w:rPr>
        <w:t>iveram</w:t>
      </w:r>
      <w:r w:rsidR="00FF75B6">
        <w:rPr>
          <w:rFonts w:ascii="Times New Roman" w:hAnsi="Times New Roman" w:cs="Times New Roman"/>
          <w:sz w:val="24"/>
          <w:szCs w:val="24"/>
        </w:rPr>
        <w:t xml:space="preserve"> sua carga de trabalho aumentada, </w:t>
      </w:r>
      <w:r>
        <w:rPr>
          <w:rFonts w:ascii="Times New Roman" w:hAnsi="Times New Roman" w:cs="Times New Roman"/>
          <w:sz w:val="24"/>
          <w:szCs w:val="24"/>
        </w:rPr>
        <w:t xml:space="preserve">o que pode ter </w:t>
      </w:r>
      <w:r w:rsidR="00FF75B6">
        <w:rPr>
          <w:rFonts w:ascii="Times New Roman" w:hAnsi="Times New Roman" w:cs="Times New Roman"/>
          <w:sz w:val="24"/>
          <w:szCs w:val="24"/>
        </w:rPr>
        <w:t xml:space="preserve">influenciado negativamente </w:t>
      </w:r>
      <w:r>
        <w:rPr>
          <w:rFonts w:ascii="Times New Roman" w:hAnsi="Times New Roman" w:cs="Times New Roman"/>
          <w:sz w:val="24"/>
          <w:szCs w:val="24"/>
        </w:rPr>
        <w:t>a saúde psíquica</w:t>
      </w:r>
      <w:r w:rsidR="00FF75B6">
        <w:rPr>
          <w:rFonts w:ascii="Times New Roman" w:hAnsi="Times New Roman" w:cs="Times New Roman"/>
          <w:sz w:val="24"/>
          <w:szCs w:val="24"/>
        </w:rPr>
        <w:t xml:space="preserve">. Em meio à situação pandêmica e as situações que derivam deste momento, este trabalho </w:t>
      </w:r>
      <w:r w:rsidR="002A112A">
        <w:rPr>
          <w:rFonts w:ascii="Times New Roman" w:hAnsi="Times New Roman" w:cs="Times New Roman"/>
          <w:sz w:val="24"/>
          <w:szCs w:val="24"/>
        </w:rPr>
        <w:t>está</w:t>
      </w:r>
      <w:r w:rsidR="00FF75B6">
        <w:rPr>
          <w:rFonts w:ascii="Times New Roman" w:hAnsi="Times New Roman" w:cs="Times New Roman"/>
          <w:sz w:val="24"/>
          <w:szCs w:val="24"/>
        </w:rPr>
        <w:t xml:space="preserve"> fundamentado em conhecer a nova realidade dos docentes da educação básica, procurando evidenciar como as novas atividades de ensino remoto estão impactando a vida dos professores. Desta maneira, na próxima seção </w:t>
      </w:r>
      <w:r w:rsidR="00FF75B6">
        <w:rPr>
          <w:rFonts w:ascii="Times New Roman" w:hAnsi="Times New Roman" w:cs="Times New Roman"/>
          <w:sz w:val="24"/>
          <w:szCs w:val="24"/>
        </w:rPr>
        <w:lastRenderedPageBreak/>
        <w:t>serão apresentados os procedimentos operacionais e metodológicos da pesquisa para o alcance do objetivo</w:t>
      </w:r>
      <w:r w:rsidR="00B97D63">
        <w:rPr>
          <w:rFonts w:ascii="Times New Roman" w:hAnsi="Times New Roman" w:cs="Times New Roman"/>
          <w:sz w:val="24"/>
          <w:szCs w:val="24"/>
        </w:rPr>
        <w:t>.</w:t>
      </w:r>
    </w:p>
    <w:p w14:paraId="618EE852" w14:textId="0680970D" w:rsidR="00651647" w:rsidRPr="00B97D63" w:rsidRDefault="00B97D63" w:rsidP="00B97D63">
      <w:pPr>
        <w:pStyle w:val="Ttulo1"/>
        <w:spacing w:after="240"/>
        <w:jc w:val="both"/>
        <w:rPr>
          <w:rFonts w:ascii="Times New Roman" w:hAnsi="Times New Roman" w:cs="Times New Roman"/>
          <w:b/>
          <w:bCs/>
          <w:color w:val="auto"/>
          <w:sz w:val="24"/>
          <w:szCs w:val="24"/>
        </w:rPr>
      </w:pPr>
      <w:bookmarkStart w:id="6" w:name="_Toc89855074"/>
      <w:r w:rsidRPr="00B97D63">
        <w:rPr>
          <w:rFonts w:ascii="Times New Roman" w:hAnsi="Times New Roman" w:cs="Times New Roman"/>
          <w:b/>
          <w:bCs/>
          <w:color w:val="auto"/>
          <w:sz w:val="24"/>
          <w:szCs w:val="24"/>
        </w:rPr>
        <w:t xml:space="preserve">4 </w:t>
      </w:r>
      <w:r w:rsidR="00651647" w:rsidRPr="00B97D63">
        <w:rPr>
          <w:rFonts w:ascii="Times New Roman" w:hAnsi="Times New Roman" w:cs="Times New Roman"/>
          <w:b/>
          <w:bCs/>
          <w:color w:val="auto"/>
          <w:sz w:val="24"/>
          <w:szCs w:val="24"/>
        </w:rPr>
        <w:t>MATERIAIS E MÉTODOS</w:t>
      </w:r>
      <w:bookmarkEnd w:id="6"/>
    </w:p>
    <w:p w14:paraId="3C916B31" w14:textId="1BD11F29" w:rsidR="00B746D4" w:rsidRPr="002A112A" w:rsidRDefault="003E1A2B" w:rsidP="002A112A">
      <w:pPr>
        <w:spacing w:after="0" w:line="360" w:lineRule="auto"/>
        <w:ind w:firstLine="708"/>
        <w:jc w:val="both"/>
        <w:rPr>
          <w:rFonts w:ascii="Times New Roman" w:hAnsi="Times New Roman" w:cs="Times New Roman"/>
          <w:bCs/>
          <w:sz w:val="24"/>
          <w:szCs w:val="24"/>
        </w:rPr>
      </w:pPr>
      <w:r>
        <w:rPr>
          <w:rFonts w:ascii="Times New Roman" w:hAnsi="Times New Roman" w:cs="Times New Roman"/>
          <w:sz w:val="24"/>
          <w:szCs w:val="24"/>
        </w:rPr>
        <w:t>O</w:t>
      </w:r>
      <w:r w:rsidRPr="003E1A2B">
        <w:rPr>
          <w:rFonts w:ascii="Times New Roman" w:hAnsi="Times New Roman" w:cs="Times New Roman"/>
          <w:sz w:val="24"/>
          <w:szCs w:val="24"/>
        </w:rPr>
        <w:t xml:space="preserve"> objetivo geral </w:t>
      </w:r>
      <w:r>
        <w:rPr>
          <w:rFonts w:ascii="Times New Roman" w:hAnsi="Times New Roman" w:cs="Times New Roman"/>
          <w:sz w:val="24"/>
          <w:szCs w:val="24"/>
        </w:rPr>
        <w:t>deste trabalho</w:t>
      </w:r>
      <w:r w:rsidRPr="003E1A2B">
        <w:rPr>
          <w:rFonts w:ascii="Times New Roman" w:hAnsi="Times New Roman" w:cs="Times New Roman"/>
          <w:sz w:val="24"/>
          <w:szCs w:val="24"/>
        </w:rPr>
        <w:t xml:space="preserve"> </w:t>
      </w:r>
      <w:r w:rsidR="002A112A">
        <w:rPr>
          <w:rFonts w:ascii="Times New Roman" w:hAnsi="Times New Roman" w:cs="Times New Roman"/>
          <w:bCs/>
          <w:sz w:val="24"/>
          <w:szCs w:val="24"/>
        </w:rPr>
        <w:t xml:space="preserve">é conhecer as percepções dos docentes acerca das suas experiências atuais de trabalho, dado o cenário da pandemia. </w:t>
      </w:r>
      <w:bookmarkStart w:id="7" w:name="_Hlk89851205"/>
      <w:r w:rsidR="00B746D4">
        <w:rPr>
          <w:rFonts w:ascii="Times New Roman" w:hAnsi="Times New Roman" w:cs="Times New Roman"/>
          <w:sz w:val="24"/>
          <w:szCs w:val="24"/>
        </w:rPr>
        <w:t xml:space="preserve">Para isso, </w:t>
      </w:r>
      <w:r w:rsidR="00A3026D">
        <w:rPr>
          <w:rFonts w:ascii="Times New Roman" w:hAnsi="Times New Roman" w:cs="Times New Roman"/>
          <w:sz w:val="24"/>
          <w:szCs w:val="24"/>
        </w:rPr>
        <w:t xml:space="preserve">foram </w:t>
      </w:r>
      <w:r w:rsidR="00B746D4">
        <w:rPr>
          <w:rFonts w:ascii="Times New Roman" w:hAnsi="Times New Roman" w:cs="Times New Roman"/>
          <w:sz w:val="24"/>
          <w:szCs w:val="24"/>
        </w:rPr>
        <w:t xml:space="preserve">aplicados um formulário sociodemográfico (ANEXO I) e um questionário estruturado (ANEXO II) em uma escola pública </w:t>
      </w:r>
      <w:r w:rsidR="00B746D4" w:rsidRPr="00B07FE7">
        <w:rPr>
          <w:rFonts w:ascii="Times New Roman" w:hAnsi="Times New Roman" w:cs="Times New Roman"/>
          <w:sz w:val="24"/>
          <w:szCs w:val="24"/>
        </w:rPr>
        <w:t xml:space="preserve">estadual </w:t>
      </w:r>
      <w:r w:rsidR="00B746D4">
        <w:rPr>
          <w:rFonts w:ascii="Times New Roman" w:hAnsi="Times New Roman" w:cs="Times New Roman"/>
          <w:sz w:val="24"/>
          <w:szCs w:val="24"/>
        </w:rPr>
        <w:t xml:space="preserve">do município de Varginha, Minas Gerais. </w:t>
      </w:r>
      <w:r w:rsidR="007351A6">
        <w:rPr>
          <w:rFonts w:ascii="Times New Roman" w:hAnsi="Times New Roman" w:cs="Times New Roman"/>
          <w:sz w:val="24"/>
          <w:szCs w:val="24"/>
        </w:rPr>
        <w:t>O Anexo I foi elaborado pela própria autora e o Anexo II foi construído com base</w:t>
      </w:r>
      <w:r w:rsidR="00151834">
        <w:rPr>
          <w:rFonts w:ascii="Times New Roman" w:hAnsi="Times New Roman" w:cs="Times New Roman"/>
          <w:sz w:val="24"/>
          <w:szCs w:val="24"/>
        </w:rPr>
        <w:t xml:space="preserve"> em Oliveira e Araújo (2020); Rondini, Pedro e Duarte (2020); Oliveira e Junior (2021). </w:t>
      </w:r>
      <w:r w:rsidR="007351A6">
        <w:rPr>
          <w:rFonts w:ascii="Times New Roman" w:hAnsi="Times New Roman" w:cs="Times New Roman"/>
          <w:sz w:val="24"/>
          <w:szCs w:val="24"/>
        </w:rPr>
        <w:t>Em relação ao objeto de análise,</w:t>
      </w:r>
      <w:r w:rsidR="00B746D4">
        <w:rPr>
          <w:rFonts w:ascii="Times New Roman" w:hAnsi="Times New Roman" w:cs="Times New Roman"/>
          <w:sz w:val="24"/>
          <w:szCs w:val="24"/>
        </w:rPr>
        <w:t xml:space="preserve"> configura</w:t>
      </w:r>
      <w:r w:rsidR="007351A6">
        <w:rPr>
          <w:rFonts w:ascii="Times New Roman" w:hAnsi="Times New Roman" w:cs="Times New Roman"/>
          <w:sz w:val="24"/>
          <w:szCs w:val="24"/>
        </w:rPr>
        <w:t>-se como</w:t>
      </w:r>
      <w:r w:rsidR="00B746D4">
        <w:rPr>
          <w:rFonts w:ascii="Times New Roman" w:hAnsi="Times New Roman" w:cs="Times New Roman"/>
          <w:sz w:val="24"/>
          <w:szCs w:val="24"/>
        </w:rPr>
        <w:t xml:space="preserve"> um estudo de caso particular, pois a amostra é composta de apenas uma instituição de ensino dentre as diversas existentes no município</w:t>
      </w:r>
      <w:r w:rsidR="00B07FE7">
        <w:rPr>
          <w:rFonts w:ascii="Times New Roman" w:hAnsi="Times New Roman" w:cs="Times New Roman"/>
          <w:sz w:val="24"/>
          <w:szCs w:val="24"/>
        </w:rPr>
        <w:t xml:space="preserve"> e na região geográfica.</w:t>
      </w:r>
      <w:r>
        <w:rPr>
          <w:rFonts w:ascii="Times New Roman" w:hAnsi="Times New Roman" w:cs="Times New Roman"/>
          <w:sz w:val="24"/>
          <w:szCs w:val="24"/>
        </w:rPr>
        <w:t xml:space="preserve"> </w:t>
      </w:r>
    </w:p>
    <w:p w14:paraId="32DF55EC" w14:textId="0EFB3F34" w:rsidR="00B746D4" w:rsidRDefault="00B746D4" w:rsidP="00B746D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população estudada é composta por todos os docentes que atuam com vínculo ativo nessa escola e a amostra obtida (aqueles que responderam aos dois questionários) foi de </w:t>
      </w:r>
      <w:r w:rsidR="008341ED">
        <w:rPr>
          <w:rFonts w:ascii="Times New Roman" w:hAnsi="Times New Roman" w:cs="Times New Roman"/>
          <w:sz w:val="24"/>
          <w:szCs w:val="24"/>
        </w:rPr>
        <w:t xml:space="preserve">51 </w:t>
      </w:r>
      <w:r>
        <w:rPr>
          <w:rFonts w:ascii="Times New Roman" w:hAnsi="Times New Roman" w:cs="Times New Roman"/>
          <w:sz w:val="24"/>
          <w:szCs w:val="24"/>
        </w:rPr>
        <w:t>professores</w:t>
      </w:r>
      <w:r w:rsidR="00433DAF">
        <w:rPr>
          <w:rFonts w:ascii="Times New Roman" w:hAnsi="Times New Roman" w:cs="Times New Roman"/>
          <w:sz w:val="24"/>
          <w:szCs w:val="24"/>
        </w:rPr>
        <w:t>.</w:t>
      </w:r>
      <w:bookmarkEnd w:id="7"/>
      <w:r w:rsidR="00433DAF">
        <w:rPr>
          <w:rFonts w:ascii="Times New Roman" w:hAnsi="Times New Roman" w:cs="Times New Roman"/>
          <w:sz w:val="24"/>
          <w:szCs w:val="24"/>
        </w:rPr>
        <w:t xml:space="preserve"> </w:t>
      </w:r>
      <w:r>
        <w:rPr>
          <w:rFonts w:ascii="Times New Roman" w:hAnsi="Times New Roman" w:cs="Times New Roman"/>
          <w:sz w:val="24"/>
          <w:szCs w:val="24"/>
        </w:rPr>
        <w:t>Os questionários foram enviados por e-mail para os docentes, pois devido às restrições impostas pela pandemia, não foi possível aplicação de forma presencial destes questionários.</w:t>
      </w:r>
    </w:p>
    <w:p w14:paraId="2DB186D8" w14:textId="77777777" w:rsidR="003C69C0" w:rsidRDefault="00B746D4" w:rsidP="00B746D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delimitação do objeto de estudo através de um estudo de caso particular de uma escola permite uma análise detalhada de um caso individual</w:t>
      </w:r>
      <w:r w:rsidR="003C69C0">
        <w:rPr>
          <w:rFonts w:ascii="Times New Roman" w:hAnsi="Times New Roman" w:cs="Times New Roman"/>
          <w:sz w:val="24"/>
          <w:szCs w:val="24"/>
        </w:rPr>
        <w:t xml:space="preserve">, de forma delimitada e contextualizada, de modo a enxergar o que ele representa dentro do todo (MARTINS, 2008). Assim, mesmo que não se tenha analisado todas as escolas de um município ou de uma região, pode-se tirar conclusões específicas sobre aquele caso que servem como parâmetro para estudos maiores e abrangentes. </w:t>
      </w:r>
    </w:p>
    <w:p w14:paraId="796A5AF4" w14:textId="230F07B2" w:rsidR="00B746D4" w:rsidRDefault="6DBDDFE2" w:rsidP="00B07FE7">
      <w:pPr>
        <w:spacing w:after="0" w:line="360" w:lineRule="auto"/>
        <w:ind w:firstLine="708"/>
        <w:jc w:val="both"/>
        <w:rPr>
          <w:rFonts w:ascii="Times New Roman" w:hAnsi="Times New Roman" w:cs="Times New Roman"/>
          <w:sz w:val="24"/>
          <w:szCs w:val="24"/>
        </w:rPr>
      </w:pPr>
      <w:r w:rsidRPr="6DBDDFE2">
        <w:rPr>
          <w:rFonts w:ascii="Times New Roman" w:hAnsi="Times New Roman" w:cs="Times New Roman"/>
          <w:sz w:val="24"/>
          <w:szCs w:val="24"/>
        </w:rPr>
        <w:t xml:space="preserve">A pesquisa se apresenta como sendo de </w:t>
      </w:r>
      <w:r w:rsidR="00A3026D">
        <w:rPr>
          <w:rFonts w:ascii="Times New Roman" w:hAnsi="Times New Roman" w:cs="Times New Roman"/>
          <w:sz w:val="24"/>
          <w:szCs w:val="24"/>
        </w:rPr>
        <w:t>abordagem</w:t>
      </w:r>
      <w:r w:rsidR="00A3026D" w:rsidRPr="6DBDDFE2">
        <w:rPr>
          <w:rFonts w:ascii="Times New Roman" w:hAnsi="Times New Roman" w:cs="Times New Roman"/>
          <w:sz w:val="24"/>
          <w:szCs w:val="24"/>
        </w:rPr>
        <w:t xml:space="preserve"> </w:t>
      </w:r>
      <w:r w:rsidRPr="6DBDDFE2">
        <w:rPr>
          <w:rFonts w:ascii="Times New Roman" w:hAnsi="Times New Roman" w:cs="Times New Roman"/>
          <w:sz w:val="24"/>
          <w:szCs w:val="24"/>
        </w:rPr>
        <w:t xml:space="preserve">quantitativa, permitindo ao mesmo tempo buscar informações sociodemográficas dos entrevistados (como por exemplo, idade, faixa etária, renda, dentre outros) e também dados sobre como a pandemia afetou o seu trabalho dado o impedimento físico de acesso ao ambiente laboral, </w:t>
      </w:r>
      <w:r w:rsidR="008211F5" w:rsidRPr="6DBDDFE2">
        <w:rPr>
          <w:rFonts w:ascii="Times New Roman" w:hAnsi="Times New Roman" w:cs="Times New Roman"/>
          <w:sz w:val="24"/>
          <w:szCs w:val="24"/>
        </w:rPr>
        <w:t>que passou</w:t>
      </w:r>
      <w:r w:rsidRPr="6DBDDFE2">
        <w:rPr>
          <w:rFonts w:ascii="Times New Roman" w:hAnsi="Times New Roman" w:cs="Times New Roman"/>
          <w:sz w:val="24"/>
          <w:szCs w:val="24"/>
        </w:rPr>
        <w:t xml:space="preserve"> a ser sua própria casa ou a de outrem. Para coletar os dados da pesquisa, os questionários foram enviados para os professores da escola em questão através de um formulário disponível por um </w:t>
      </w:r>
      <w:r w:rsidRPr="6DBDDFE2">
        <w:rPr>
          <w:rFonts w:ascii="Times New Roman" w:hAnsi="Times New Roman" w:cs="Times New Roman"/>
          <w:i/>
          <w:iCs/>
          <w:sz w:val="24"/>
          <w:szCs w:val="24"/>
        </w:rPr>
        <w:t>link online</w:t>
      </w:r>
      <w:r w:rsidRPr="6DBDDFE2">
        <w:rPr>
          <w:rFonts w:ascii="Times New Roman" w:hAnsi="Times New Roman" w:cs="Times New Roman"/>
          <w:sz w:val="24"/>
          <w:szCs w:val="24"/>
        </w:rPr>
        <w:t xml:space="preserve"> na ferramenta Google Forms®. </w:t>
      </w:r>
    </w:p>
    <w:p w14:paraId="737DE006" w14:textId="5FCDE059" w:rsidR="00B5351E" w:rsidRDefault="003C69C0" w:rsidP="004500F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 a análise dos dados</w:t>
      </w:r>
      <w:r w:rsidR="007351A6">
        <w:rPr>
          <w:rFonts w:ascii="Times New Roman" w:hAnsi="Times New Roman" w:cs="Times New Roman"/>
          <w:sz w:val="24"/>
          <w:szCs w:val="24"/>
        </w:rPr>
        <w:t xml:space="preserve"> obtidos pela aplicação dos questionários</w:t>
      </w:r>
      <w:r>
        <w:rPr>
          <w:rFonts w:ascii="Times New Roman" w:hAnsi="Times New Roman" w:cs="Times New Roman"/>
          <w:sz w:val="24"/>
          <w:szCs w:val="24"/>
        </w:rPr>
        <w:t xml:space="preserve">, foi utilizado o software Excel ®, de modo a permitir a geração de gráficos e tabelas que pudessem melhor demonstrar a realidade do caso </w:t>
      </w:r>
      <w:r w:rsidR="002A112A">
        <w:rPr>
          <w:rFonts w:ascii="Times New Roman" w:hAnsi="Times New Roman" w:cs="Times New Roman"/>
          <w:sz w:val="24"/>
          <w:szCs w:val="24"/>
        </w:rPr>
        <w:t>estudado.</w:t>
      </w:r>
      <w:r>
        <w:rPr>
          <w:rFonts w:ascii="Times New Roman" w:hAnsi="Times New Roman" w:cs="Times New Roman"/>
          <w:sz w:val="24"/>
          <w:szCs w:val="24"/>
        </w:rPr>
        <w:t xml:space="preserve"> Assim, na próxima seção são apresentados os </w:t>
      </w:r>
      <w:r>
        <w:rPr>
          <w:rFonts w:ascii="Times New Roman" w:hAnsi="Times New Roman" w:cs="Times New Roman"/>
          <w:sz w:val="24"/>
          <w:szCs w:val="24"/>
        </w:rPr>
        <w:lastRenderedPageBreak/>
        <w:t xml:space="preserve">resultados e as discussões pertinentes da pesquisa, de modo a entender </w:t>
      </w:r>
      <w:r w:rsidR="007351A6">
        <w:rPr>
          <w:rFonts w:ascii="Times New Roman" w:hAnsi="Times New Roman" w:cs="Times New Roman"/>
          <w:sz w:val="24"/>
          <w:szCs w:val="24"/>
        </w:rPr>
        <w:t>as percepções docentes sobre seu trabalho com a chegada da pandemia no Brasil.</w:t>
      </w:r>
    </w:p>
    <w:p w14:paraId="71E5D3C1" w14:textId="6C725DCA" w:rsidR="00B5351E" w:rsidRPr="00B97D63" w:rsidRDefault="00B97D63" w:rsidP="00B97D63">
      <w:pPr>
        <w:pStyle w:val="Ttulo1"/>
        <w:spacing w:after="240"/>
        <w:jc w:val="both"/>
        <w:rPr>
          <w:rFonts w:ascii="Times New Roman" w:hAnsi="Times New Roman" w:cs="Times New Roman"/>
          <w:b/>
          <w:bCs/>
          <w:color w:val="auto"/>
          <w:sz w:val="24"/>
          <w:szCs w:val="24"/>
        </w:rPr>
      </w:pPr>
      <w:bookmarkStart w:id="8" w:name="_Toc89855075"/>
      <w:r w:rsidRPr="00B97D63">
        <w:rPr>
          <w:rFonts w:ascii="Times New Roman" w:hAnsi="Times New Roman" w:cs="Times New Roman"/>
          <w:b/>
          <w:bCs/>
          <w:color w:val="auto"/>
          <w:sz w:val="24"/>
          <w:szCs w:val="24"/>
        </w:rPr>
        <w:t xml:space="preserve">5 </w:t>
      </w:r>
      <w:r w:rsidR="00B5351E" w:rsidRPr="00B97D63">
        <w:rPr>
          <w:rFonts w:ascii="Times New Roman" w:hAnsi="Times New Roman" w:cs="Times New Roman"/>
          <w:b/>
          <w:bCs/>
          <w:color w:val="auto"/>
          <w:sz w:val="24"/>
          <w:szCs w:val="24"/>
        </w:rPr>
        <w:t>RESULTADOS E DISCUSSÕES</w:t>
      </w:r>
      <w:bookmarkEnd w:id="8"/>
    </w:p>
    <w:p w14:paraId="4FA0744B" w14:textId="12A6F688" w:rsidR="00B5351E" w:rsidRPr="00B5351E" w:rsidRDefault="00B5351E" w:rsidP="00B5351E">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Como já mencionado na seção anterior, os participantes são oriundos da cidade de Varginha-MG, sendo os mesmo</w:t>
      </w:r>
      <w:r w:rsidR="005C70FC">
        <w:rPr>
          <w:rFonts w:ascii="Times New Roman" w:hAnsi="Times New Roman" w:cs="Times New Roman"/>
          <w:sz w:val="24"/>
          <w:szCs w:val="24"/>
        </w:rPr>
        <w:t>s docentes</w:t>
      </w:r>
      <w:r>
        <w:rPr>
          <w:rFonts w:ascii="Times New Roman" w:hAnsi="Times New Roman" w:cs="Times New Roman"/>
          <w:sz w:val="24"/>
          <w:szCs w:val="24"/>
        </w:rPr>
        <w:t xml:space="preserve"> de uma escola pública da cidade. Assim sendo, no Gráfico 1 será demonstrado as informações sobre o sexo e raça/cor dos docentes analisados.</w:t>
      </w:r>
    </w:p>
    <w:p w14:paraId="66465687" w14:textId="56BD0110" w:rsidR="00D300DD" w:rsidRDefault="00D300DD" w:rsidP="00D300DD">
      <w:pPr>
        <w:spacing w:after="0"/>
        <w:jc w:val="both"/>
        <w:rPr>
          <w:rFonts w:ascii="Times New Roman" w:hAnsi="Times New Roman" w:cs="Times New Roman"/>
          <w:sz w:val="24"/>
          <w:szCs w:val="24"/>
        </w:rPr>
      </w:pPr>
    </w:p>
    <w:p w14:paraId="7D603351" w14:textId="0F1F9221" w:rsidR="00B5351E" w:rsidRPr="00B5351E" w:rsidRDefault="00B5351E" w:rsidP="00B5351E">
      <w:pPr>
        <w:jc w:val="both"/>
        <w:rPr>
          <w:rFonts w:ascii="Times New Roman" w:hAnsi="Times New Roman" w:cs="Times New Roman"/>
          <w:sz w:val="24"/>
          <w:szCs w:val="24"/>
        </w:rPr>
      </w:pPr>
      <w:r w:rsidRPr="00B5351E">
        <w:rPr>
          <w:rFonts w:ascii="Times New Roman" w:hAnsi="Times New Roman" w:cs="Times New Roman"/>
          <w:sz w:val="24"/>
          <w:szCs w:val="24"/>
        </w:rPr>
        <w:t xml:space="preserve">Gráfico </w:t>
      </w:r>
      <w:r w:rsidR="008211F5">
        <w:rPr>
          <w:rFonts w:ascii="Times New Roman" w:hAnsi="Times New Roman" w:cs="Times New Roman"/>
          <w:sz w:val="24"/>
          <w:szCs w:val="24"/>
        </w:rPr>
        <w:t>02</w:t>
      </w:r>
      <w:r>
        <w:rPr>
          <w:rFonts w:ascii="Times New Roman" w:hAnsi="Times New Roman" w:cs="Times New Roman"/>
          <w:sz w:val="24"/>
          <w:szCs w:val="24"/>
        </w:rPr>
        <w:t xml:space="preserve"> – Docentes por sexo e raça/cor</w:t>
      </w:r>
    </w:p>
    <w:p w14:paraId="6E9DB544" w14:textId="6B2235A2" w:rsidR="00B5351E" w:rsidRDefault="00D6430B" w:rsidP="00B5351E">
      <w:r>
        <w:rPr>
          <w:noProof/>
        </w:rPr>
        <w:drawing>
          <wp:inline distT="0" distB="0" distL="0" distR="0" wp14:anchorId="1A7080F0" wp14:editId="14D4971E">
            <wp:extent cx="5792400" cy="2505600"/>
            <wp:effectExtent l="0" t="0" r="0" b="0"/>
            <wp:docPr id="1" name="Gráfico 1">
              <a:extLst xmlns:a="http://schemas.openxmlformats.org/drawingml/2006/main">
                <a:ext uri="{FF2B5EF4-FFF2-40B4-BE49-F238E27FC236}">
                  <a16:creationId xmlns:a16="http://schemas.microsoft.com/office/drawing/2014/main" id="{42CA9580-47A0-4D95-A65E-B9A595FF11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33FE1DF" w14:textId="343A3B24" w:rsidR="00B5351E" w:rsidRPr="000E1547" w:rsidRDefault="00B5351E" w:rsidP="00B5351E">
      <w:pPr>
        <w:rPr>
          <w:rFonts w:ascii="Times New Roman" w:hAnsi="Times New Roman" w:cs="Times New Roman"/>
          <w:sz w:val="20"/>
          <w:szCs w:val="20"/>
        </w:rPr>
      </w:pPr>
      <w:r w:rsidRPr="000E1547">
        <w:rPr>
          <w:rFonts w:ascii="Times New Roman" w:hAnsi="Times New Roman" w:cs="Times New Roman"/>
          <w:sz w:val="20"/>
          <w:szCs w:val="20"/>
        </w:rPr>
        <w:t xml:space="preserve">Fonte: Elaborada pela autora conforme os dados </w:t>
      </w:r>
      <w:r w:rsidR="000E1547" w:rsidRPr="000E1547">
        <w:rPr>
          <w:rFonts w:ascii="Times New Roman" w:hAnsi="Times New Roman" w:cs="Times New Roman"/>
          <w:sz w:val="20"/>
          <w:szCs w:val="20"/>
        </w:rPr>
        <w:t>obtidos nos questionários.</w:t>
      </w:r>
    </w:p>
    <w:p w14:paraId="34C8FEB4" w14:textId="4B803FAC" w:rsidR="00B5351E" w:rsidRPr="009E4403" w:rsidRDefault="00B5351E" w:rsidP="00B5351E">
      <w:pPr>
        <w:spacing w:after="0" w:line="360" w:lineRule="auto"/>
        <w:jc w:val="both"/>
        <w:rPr>
          <w:rFonts w:ascii="Times New Roman" w:hAnsi="Times New Roman" w:cs="Times New Roman"/>
          <w:sz w:val="24"/>
          <w:szCs w:val="24"/>
        </w:rPr>
      </w:pPr>
      <w:r>
        <w:tab/>
      </w:r>
      <w:r w:rsidRPr="009E4403">
        <w:rPr>
          <w:rFonts w:ascii="Times New Roman" w:hAnsi="Times New Roman" w:cs="Times New Roman"/>
          <w:sz w:val="24"/>
          <w:szCs w:val="24"/>
        </w:rPr>
        <w:t xml:space="preserve">Por meio do Gráfico </w:t>
      </w:r>
      <w:r w:rsidR="008211F5">
        <w:rPr>
          <w:rFonts w:ascii="Times New Roman" w:hAnsi="Times New Roman" w:cs="Times New Roman"/>
          <w:sz w:val="24"/>
          <w:szCs w:val="24"/>
        </w:rPr>
        <w:t>2</w:t>
      </w:r>
      <w:r w:rsidRPr="009E4403">
        <w:rPr>
          <w:rFonts w:ascii="Times New Roman" w:hAnsi="Times New Roman" w:cs="Times New Roman"/>
          <w:sz w:val="24"/>
          <w:szCs w:val="24"/>
        </w:rPr>
        <w:t>, verifica-se que dentre os docentes da escola pública de Varginha analisada, a maioria são mulheres, sendo</w:t>
      </w:r>
      <w:r w:rsidR="00603EC5">
        <w:rPr>
          <w:rFonts w:ascii="Times New Roman" w:hAnsi="Times New Roman" w:cs="Times New Roman"/>
          <w:sz w:val="24"/>
          <w:szCs w:val="24"/>
        </w:rPr>
        <w:t xml:space="preserve"> uma porcentagem aproximada de 71%, enquanto </w:t>
      </w:r>
      <w:r w:rsidR="00D96D00">
        <w:rPr>
          <w:rFonts w:ascii="Times New Roman" w:hAnsi="Times New Roman" w:cs="Times New Roman"/>
          <w:sz w:val="24"/>
          <w:szCs w:val="24"/>
        </w:rPr>
        <w:t>os homens representam</w:t>
      </w:r>
      <w:r w:rsidR="00603EC5">
        <w:rPr>
          <w:rFonts w:ascii="Times New Roman" w:hAnsi="Times New Roman" w:cs="Times New Roman"/>
          <w:sz w:val="24"/>
          <w:szCs w:val="24"/>
        </w:rPr>
        <w:t xml:space="preserve"> aproximadamente 29%.</w:t>
      </w:r>
      <w:r w:rsidRPr="009E4403">
        <w:rPr>
          <w:rFonts w:ascii="Times New Roman" w:hAnsi="Times New Roman" w:cs="Times New Roman"/>
          <w:sz w:val="24"/>
          <w:szCs w:val="24"/>
        </w:rPr>
        <w:t xml:space="preserve"> Na primeira metade do século XX as mulheres já se tornaram maioria na formação docente (BARRETTO, 2010</w:t>
      </w:r>
      <w:r>
        <w:rPr>
          <w:rFonts w:ascii="Times New Roman" w:hAnsi="Times New Roman" w:cs="Times New Roman"/>
          <w:sz w:val="24"/>
          <w:szCs w:val="24"/>
        </w:rPr>
        <w:t>; SOUZA; GOUVEIA, 201</w:t>
      </w:r>
      <w:r w:rsidR="00F63BDC">
        <w:rPr>
          <w:rFonts w:ascii="Times New Roman" w:hAnsi="Times New Roman" w:cs="Times New Roman"/>
          <w:sz w:val="24"/>
          <w:szCs w:val="24"/>
        </w:rPr>
        <w:t>1</w:t>
      </w:r>
      <w:r w:rsidRPr="009E4403">
        <w:rPr>
          <w:rFonts w:ascii="Times New Roman" w:hAnsi="Times New Roman" w:cs="Times New Roman"/>
          <w:sz w:val="24"/>
          <w:szCs w:val="24"/>
        </w:rPr>
        <w:t>). A literatura que trata sobre o assunto elucida que os cursos de formação docente foram encarregados pela expansão da escolarização feminina em nível médios, derivado da sua representação do trabalho docente como extensão das suas atividades maternas e pela espontânea opção feminina pela educação (BRUSCHINI; AMADO, 1988; DEMARTINI; ANTUNES, 1993; CARVALHO, 1996).</w:t>
      </w:r>
    </w:p>
    <w:p w14:paraId="1433C9C2" w14:textId="2949ED85" w:rsidR="00B5351E" w:rsidRPr="000E1547" w:rsidRDefault="00B5351E" w:rsidP="000E1547">
      <w:pPr>
        <w:spacing w:line="360" w:lineRule="auto"/>
        <w:jc w:val="both"/>
        <w:rPr>
          <w:rFonts w:ascii="Times New Roman" w:hAnsi="Times New Roman" w:cs="Times New Roman"/>
          <w:sz w:val="24"/>
          <w:szCs w:val="24"/>
        </w:rPr>
      </w:pPr>
      <w:r>
        <w:tab/>
      </w:r>
      <w:r w:rsidRPr="00D15F60">
        <w:rPr>
          <w:rFonts w:ascii="Times New Roman" w:hAnsi="Times New Roman" w:cs="Times New Roman"/>
          <w:sz w:val="24"/>
          <w:szCs w:val="24"/>
        </w:rPr>
        <w:t xml:space="preserve">Com relação as raças, percebe-se que a maioria dos docentes são brancos, representando </w:t>
      </w:r>
      <w:r w:rsidR="00D6430B">
        <w:rPr>
          <w:rFonts w:ascii="Times New Roman" w:hAnsi="Times New Roman" w:cs="Times New Roman"/>
          <w:sz w:val="24"/>
          <w:szCs w:val="24"/>
        </w:rPr>
        <w:t xml:space="preserve">uma porcentagem de </w:t>
      </w:r>
      <w:r w:rsidR="00FC5A11">
        <w:rPr>
          <w:rFonts w:ascii="Times New Roman" w:hAnsi="Times New Roman" w:cs="Times New Roman"/>
          <w:sz w:val="24"/>
          <w:szCs w:val="24"/>
        </w:rPr>
        <w:t xml:space="preserve">59%, </w:t>
      </w:r>
      <w:r w:rsidRPr="00D15F60">
        <w:rPr>
          <w:rFonts w:ascii="Times New Roman" w:hAnsi="Times New Roman" w:cs="Times New Roman"/>
          <w:sz w:val="24"/>
          <w:szCs w:val="24"/>
        </w:rPr>
        <w:t>seguindo por pardos</w:t>
      </w:r>
      <w:r w:rsidR="00FC5A11">
        <w:rPr>
          <w:rFonts w:ascii="Times New Roman" w:hAnsi="Times New Roman" w:cs="Times New Roman"/>
          <w:sz w:val="24"/>
          <w:szCs w:val="24"/>
        </w:rPr>
        <w:t xml:space="preserve"> 31%</w:t>
      </w:r>
      <w:r w:rsidR="00D6430B">
        <w:rPr>
          <w:rFonts w:ascii="Times New Roman" w:hAnsi="Times New Roman" w:cs="Times New Roman"/>
          <w:sz w:val="24"/>
          <w:szCs w:val="24"/>
        </w:rPr>
        <w:t xml:space="preserve"> </w:t>
      </w:r>
      <w:r w:rsidRPr="00D15F60">
        <w:rPr>
          <w:rFonts w:ascii="Times New Roman" w:hAnsi="Times New Roman" w:cs="Times New Roman"/>
          <w:sz w:val="24"/>
          <w:szCs w:val="24"/>
        </w:rPr>
        <w:t xml:space="preserve">e pretos </w:t>
      </w:r>
      <w:r w:rsidR="00FC5A11">
        <w:rPr>
          <w:rFonts w:ascii="Times New Roman" w:hAnsi="Times New Roman" w:cs="Times New Roman"/>
          <w:sz w:val="24"/>
          <w:szCs w:val="24"/>
        </w:rPr>
        <w:t>10%</w:t>
      </w:r>
      <w:r>
        <w:rPr>
          <w:rFonts w:ascii="Times New Roman" w:hAnsi="Times New Roman" w:cs="Times New Roman"/>
          <w:sz w:val="24"/>
          <w:szCs w:val="24"/>
        </w:rPr>
        <w:t xml:space="preserve">. De acordo com Carvalho (2018), o estudo da distribuição de raça/cor dos professores é relevante, uma vez que leva a refletir sobre a diversidade cultural do país, o qual precisa ser pautada nas </w:t>
      </w:r>
      <w:r>
        <w:rPr>
          <w:rFonts w:ascii="Times New Roman" w:hAnsi="Times New Roman" w:cs="Times New Roman"/>
          <w:sz w:val="24"/>
          <w:szCs w:val="24"/>
        </w:rPr>
        <w:lastRenderedPageBreak/>
        <w:t xml:space="preserve">políticas educacionais do território brasileiro. Mesmo com a maioria dos docentes brancos na escola pública investigada da cidade de Varginha-MG, estudo do Dieese (2014) demonstra uma elevação na quantidade de negros no corpo docente da educação básica do país. No Gráfico </w:t>
      </w:r>
      <w:r w:rsidR="008211F5">
        <w:rPr>
          <w:rFonts w:ascii="Times New Roman" w:hAnsi="Times New Roman" w:cs="Times New Roman"/>
          <w:sz w:val="24"/>
          <w:szCs w:val="24"/>
        </w:rPr>
        <w:t>3</w:t>
      </w:r>
      <w:r>
        <w:rPr>
          <w:rFonts w:ascii="Times New Roman" w:hAnsi="Times New Roman" w:cs="Times New Roman"/>
          <w:sz w:val="24"/>
          <w:szCs w:val="24"/>
        </w:rPr>
        <w:t>, serão demonstrados a faixa etária dos docentes analisados.</w:t>
      </w:r>
    </w:p>
    <w:p w14:paraId="30373244" w14:textId="20F283C8" w:rsidR="000E1547" w:rsidRPr="00B5351E" w:rsidRDefault="000E1547" w:rsidP="000E1547">
      <w:pPr>
        <w:jc w:val="both"/>
        <w:rPr>
          <w:rFonts w:ascii="Times New Roman" w:hAnsi="Times New Roman" w:cs="Times New Roman"/>
          <w:sz w:val="24"/>
          <w:szCs w:val="24"/>
        </w:rPr>
      </w:pPr>
      <w:r w:rsidRPr="00B5351E">
        <w:rPr>
          <w:rFonts w:ascii="Times New Roman" w:hAnsi="Times New Roman" w:cs="Times New Roman"/>
          <w:sz w:val="24"/>
          <w:szCs w:val="24"/>
        </w:rPr>
        <w:t xml:space="preserve">Gráfico </w:t>
      </w:r>
      <w:r w:rsidR="008211F5">
        <w:rPr>
          <w:rFonts w:ascii="Times New Roman" w:hAnsi="Times New Roman" w:cs="Times New Roman"/>
          <w:sz w:val="24"/>
          <w:szCs w:val="24"/>
        </w:rPr>
        <w:t>3</w:t>
      </w:r>
      <w:r>
        <w:rPr>
          <w:rFonts w:ascii="Times New Roman" w:hAnsi="Times New Roman" w:cs="Times New Roman"/>
          <w:sz w:val="24"/>
          <w:szCs w:val="24"/>
        </w:rPr>
        <w:t xml:space="preserve"> – Docentes por faixa etária</w:t>
      </w:r>
    </w:p>
    <w:p w14:paraId="6D2C2027" w14:textId="1112E042" w:rsidR="00B5351E" w:rsidRPr="000E1547" w:rsidRDefault="00377B03" w:rsidP="00B5351E">
      <w:pPr>
        <w:rPr>
          <w:rFonts w:ascii="Times New Roman" w:hAnsi="Times New Roman" w:cs="Times New Roman"/>
          <w:sz w:val="20"/>
          <w:szCs w:val="20"/>
        </w:rPr>
      </w:pPr>
      <w:r>
        <w:rPr>
          <w:noProof/>
        </w:rPr>
        <w:drawing>
          <wp:inline distT="0" distB="0" distL="0" distR="0" wp14:anchorId="7FBF9688" wp14:editId="25F6FE07">
            <wp:extent cx="5792400" cy="2505600"/>
            <wp:effectExtent l="0" t="0" r="0" b="0"/>
            <wp:docPr id="6" name="Gráfico 6">
              <a:extLst xmlns:a="http://schemas.openxmlformats.org/drawingml/2006/main">
                <a:ext uri="{FF2B5EF4-FFF2-40B4-BE49-F238E27FC236}">
                  <a16:creationId xmlns:a16="http://schemas.microsoft.com/office/drawing/2014/main" id="{220C0F7D-4AB4-4EB2-8A6D-61E7164E63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0E1547" w:rsidRPr="000E1547">
        <w:rPr>
          <w:rFonts w:ascii="Times New Roman" w:hAnsi="Times New Roman" w:cs="Times New Roman"/>
          <w:sz w:val="20"/>
          <w:szCs w:val="20"/>
        </w:rPr>
        <w:t>Fonte: Elaborada pela autora conforme os dados obtidos nos questionários.</w:t>
      </w:r>
    </w:p>
    <w:p w14:paraId="50DA60FE" w14:textId="038FE19C" w:rsidR="00B5351E" w:rsidRPr="006330AA" w:rsidRDefault="00B5351E" w:rsidP="00B5351E">
      <w:pPr>
        <w:spacing w:after="0" w:line="360" w:lineRule="auto"/>
        <w:jc w:val="both"/>
        <w:rPr>
          <w:rFonts w:ascii="Times New Roman" w:hAnsi="Times New Roman" w:cs="Times New Roman"/>
          <w:sz w:val="24"/>
          <w:szCs w:val="24"/>
        </w:rPr>
      </w:pPr>
      <w:r>
        <w:tab/>
      </w:r>
      <w:r w:rsidRPr="006330AA">
        <w:rPr>
          <w:rFonts w:ascii="Times New Roman" w:hAnsi="Times New Roman" w:cs="Times New Roman"/>
          <w:sz w:val="24"/>
          <w:szCs w:val="24"/>
        </w:rPr>
        <w:t xml:space="preserve">Com relação a faixa etária dos docentes, nota-se que o intervalo entre 32 a 42 anos existem </w:t>
      </w:r>
      <w:r w:rsidR="00377B03">
        <w:rPr>
          <w:rFonts w:ascii="Times New Roman" w:hAnsi="Times New Roman" w:cs="Times New Roman"/>
          <w:sz w:val="24"/>
          <w:szCs w:val="24"/>
        </w:rPr>
        <w:t>uma porcentagem de 31% de</w:t>
      </w:r>
      <w:r w:rsidR="00377B03" w:rsidRPr="006330AA">
        <w:rPr>
          <w:rFonts w:ascii="Times New Roman" w:hAnsi="Times New Roman" w:cs="Times New Roman"/>
          <w:sz w:val="24"/>
          <w:szCs w:val="24"/>
        </w:rPr>
        <w:t xml:space="preserve"> </w:t>
      </w:r>
      <w:r w:rsidRPr="006330AA">
        <w:rPr>
          <w:rFonts w:ascii="Times New Roman" w:hAnsi="Times New Roman" w:cs="Times New Roman"/>
          <w:sz w:val="24"/>
          <w:szCs w:val="24"/>
        </w:rPr>
        <w:t>professores com essas idades, seguido</w:t>
      </w:r>
      <w:r>
        <w:rPr>
          <w:rFonts w:ascii="Times New Roman" w:hAnsi="Times New Roman" w:cs="Times New Roman"/>
          <w:sz w:val="24"/>
          <w:szCs w:val="24"/>
        </w:rPr>
        <w:t xml:space="preserve"> pela classe de 22-32 (</w:t>
      </w:r>
      <w:r w:rsidR="00377B03">
        <w:rPr>
          <w:rFonts w:ascii="Times New Roman" w:hAnsi="Times New Roman" w:cs="Times New Roman"/>
          <w:sz w:val="24"/>
          <w:szCs w:val="24"/>
        </w:rPr>
        <w:t>29%</w:t>
      </w:r>
      <w:r>
        <w:rPr>
          <w:rFonts w:ascii="Times New Roman" w:hAnsi="Times New Roman" w:cs="Times New Roman"/>
          <w:sz w:val="24"/>
          <w:szCs w:val="24"/>
        </w:rPr>
        <w:t>); 42-52 (</w:t>
      </w:r>
      <w:r w:rsidR="00377B03">
        <w:rPr>
          <w:rFonts w:ascii="Times New Roman" w:hAnsi="Times New Roman" w:cs="Times New Roman"/>
          <w:sz w:val="24"/>
          <w:szCs w:val="24"/>
        </w:rPr>
        <w:t>27%</w:t>
      </w:r>
      <w:r>
        <w:rPr>
          <w:rFonts w:ascii="Times New Roman" w:hAnsi="Times New Roman" w:cs="Times New Roman"/>
          <w:sz w:val="24"/>
          <w:szCs w:val="24"/>
        </w:rPr>
        <w:t>); 52-62 (</w:t>
      </w:r>
      <w:r w:rsidR="00377B03">
        <w:rPr>
          <w:rFonts w:ascii="Times New Roman" w:hAnsi="Times New Roman" w:cs="Times New Roman"/>
          <w:sz w:val="24"/>
          <w:szCs w:val="24"/>
        </w:rPr>
        <w:t>8%</w:t>
      </w:r>
      <w:r>
        <w:rPr>
          <w:rFonts w:ascii="Times New Roman" w:hAnsi="Times New Roman" w:cs="Times New Roman"/>
          <w:sz w:val="24"/>
          <w:szCs w:val="24"/>
        </w:rPr>
        <w:t>); e 62-72 (</w:t>
      </w:r>
      <w:r w:rsidR="00377B03">
        <w:rPr>
          <w:rFonts w:ascii="Times New Roman" w:hAnsi="Times New Roman" w:cs="Times New Roman"/>
          <w:sz w:val="24"/>
          <w:szCs w:val="24"/>
        </w:rPr>
        <w:t>4%</w:t>
      </w:r>
      <w:r>
        <w:rPr>
          <w:rFonts w:ascii="Times New Roman" w:hAnsi="Times New Roman" w:cs="Times New Roman"/>
          <w:sz w:val="24"/>
          <w:szCs w:val="24"/>
        </w:rPr>
        <w:t xml:space="preserve">). O que chama atenção nos dados sobre a idade é que a maioria dos docentes estão em uma classe mais nova, sinal de uma renovação dos docentes. Por outro lado, os mais velhos possuem uma porcentagem bem pequena na escola pública analisada. </w:t>
      </w:r>
    </w:p>
    <w:p w14:paraId="2D384F01" w14:textId="4FA70D90" w:rsidR="003553DF" w:rsidRPr="00750799" w:rsidRDefault="00B5351E" w:rsidP="00750799">
      <w:pPr>
        <w:spacing w:line="360" w:lineRule="auto"/>
        <w:jc w:val="both"/>
        <w:rPr>
          <w:rFonts w:ascii="Times New Roman" w:hAnsi="Times New Roman" w:cs="Times New Roman"/>
          <w:sz w:val="24"/>
          <w:szCs w:val="24"/>
        </w:rPr>
      </w:pPr>
      <w:r>
        <w:tab/>
      </w:r>
      <w:r w:rsidRPr="00E624B2">
        <w:rPr>
          <w:rFonts w:ascii="Times New Roman" w:hAnsi="Times New Roman" w:cs="Times New Roman"/>
          <w:sz w:val="24"/>
          <w:szCs w:val="24"/>
        </w:rPr>
        <w:t xml:space="preserve">De acordo com Carvalho (2018), a faixa etária do docente pode apontar algumas especificidades do perfil profissional. Alguns estudos como o de Polena e Gouveia (2013) e Souza e Gouveia (2011) apontam um envelhecimento dos professores. Conforme pesquisa de Polena e Gouveia (2013), o perfil do docente entre 2007 a 2011 se concentra entre o intervalo de 30 a 49 anos, com sentido ao crescimento, o que indica um envelhecimento dos docentes. </w:t>
      </w:r>
    </w:p>
    <w:p w14:paraId="1E1B6B79" w14:textId="0996EC39" w:rsidR="00971374" w:rsidRDefault="00971374" w:rsidP="000E1547">
      <w:pPr>
        <w:jc w:val="both"/>
        <w:rPr>
          <w:rFonts w:ascii="Times New Roman" w:hAnsi="Times New Roman" w:cs="Times New Roman"/>
          <w:sz w:val="24"/>
          <w:szCs w:val="24"/>
        </w:rPr>
      </w:pPr>
    </w:p>
    <w:p w14:paraId="7DF0EA4B" w14:textId="12B64F6C" w:rsidR="00BE76E1" w:rsidRDefault="00BE76E1" w:rsidP="000E1547">
      <w:pPr>
        <w:jc w:val="both"/>
        <w:rPr>
          <w:rFonts w:ascii="Times New Roman" w:hAnsi="Times New Roman" w:cs="Times New Roman"/>
          <w:sz w:val="24"/>
          <w:szCs w:val="24"/>
        </w:rPr>
      </w:pPr>
    </w:p>
    <w:p w14:paraId="7711ABD0" w14:textId="7BF932A2" w:rsidR="008211F5" w:rsidRDefault="008211F5" w:rsidP="000E1547">
      <w:pPr>
        <w:jc w:val="both"/>
        <w:rPr>
          <w:rFonts w:ascii="Times New Roman" w:hAnsi="Times New Roman" w:cs="Times New Roman"/>
          <w:sz w:val="24"/>
          <w:szCs w:val="24"/>
        </w:rPr>
      </w:pPr>
    </w:p>
    <w:p w14:paraId="22187C98" w14:textId="77777777" w:rsidR="008211F5" w:rsidRDefault="008211F5" w:rsidP="000E1547">
      <w:pPr>
        <w:jc w:val="both"/>
        <w:rPr>
          <w:rFonts w:ascii="Times New Roman" w:hAnsi="Times New Roman" w:cs="Times New Roman"/>
          <w:sz w:val="24"/>
          <w:szCs w:val="24"/>
        </w:rPr>
      </w:pPr>
    </w:p>
    <w:p w14:paraId="1186C70D" w14:textId="77777777" w:rsidR="00BE76E1" w:rsidRDefault="00BE76E1" w:rsidP="000E1547">
      <w:pPr>
        <w:jc w:val="both"/>
        <w:rPr>
          <w:rFonts w:ascii="Times New Roman" w:hAnsi="Times New Roman" w:cs="Times New Roman"/>
          <w:sz w:val="24"/>
          <w:szCs w:val="24"/>
        </w:rPr>
      </w:pPr>
    </w:p>
    <w:p w14:paraId="4D7B5E58" w14:textId="1C4D39E7" w:rsidR="00B5351E" w:rsidRPr="000E1547" w:rsidRDefault="000E1547" w:rsidP="000E1547">
      <w:pPr>
        <w:jc w:val="both"/>
        <w:rPr>
          <w:rFonts w:ascii="Times New Roman" w:hAnsi="Times New Roman" w:cs="Times New Roman"/>
          <w:sz w:val="24"/>
          <w:szCs w:val="24"/>
        </w:rPr>
      </w:pPr>
      <w:r w:rsidRPr="00B5351E">
        <w:rPr>
          <w:rFonts w:ascii="Times New Roman" w:hAnsi="Times New Roman" w:cs="Times New Roman"/>
          <w:sz w:val="24"/>
          <w:szCs w:val="24"/>
        </w:rPr>
        <w:lastRenderedPageBreak/>
        <w:t xml:space="preserve">Gráfico </w:t>
      </w:r>
      <w:r w:rsidR="008211F5">
        <w:rPr>
          <w:rFonts w:ascii="Times New Roman" w:hAnsi="Times New Roman" w:cs="Times New Roman"/>
          <w:sz w:val="24"/>
          <w:szCs w:val="24"/>
        </w:rPr>
        <w:t>4</w:t>
      </w:r>
      <w:r>
        <w:rPr>
          <w:rFonts w:ascii="Times New Roman" w:hAnsi="Times New Roman" w:cs="Times New Roman"/>
          <w:sz w:val="24"/>
          <w:szCs w:val="24"/>
        </w:rPr>
        <w:t xml:space="preserve"> – Docentes por nível de escolaridade e as informações sobre o rendimento mensal</w:t>
      </w:r>
    </w:p>
    <w:p w14:paraId="10DF3C2D" w14:textId="4264578E" w:rsidR="00B5351E" w:rsidRDefault="00B449DB" w:rsidP="00B5351E">
      <w:r>
        <w:rPr>
          <w:noProof/>
        </w:rPr>
        <w:drawing>
          <wp:inline distT="0" distB="0" distL="0" distR="0" wp14:anchorId="1E7FC605" wp14:editId="0F7C2604">
            <wp:extent cx="5792400" cy="2505600"/>
            <wp:effectExtent l="0" t="0" r="0" b="0"/>
            <wp:docPr id="9" name="Gráfico 9">
              <a:extLst xmlns:a="http://schemas.openxmlformats.org/drawingml/2006/main">
                <a:ext uri="{FF2B5EF4-FFF2-40B4-BE49-F238E27FC236}">
                  <a16:creationId xmlns:a16="http://schemas.microsoft.com/office/drawing/2014/main" id="{912A87F6-3837-488D-AAB0-65D03700D8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69999C4" w14:textId="77777777" w:rsidR="000E1547" w:rsidRPr="000E1547" w:rsidRDefault="000E1547" w:rsidP="000E1547">
      <w:pPr>
        <w:spacing w:after="0"/>
        <w:jc w:val="both"/>
        <w:rPr>
          <w:rFonts w:ascii="Times New Roman" w:hAnsi="Times New Roman" w:cs="Times New Roman"/>
          <w:sz w:val="20"/>
          <w:szCs w:val="20"/>
        </w:rPr>
      </w:pPr>
      <w:r w:rsidRPr="000E1547">
        <w:rPr>
          <w:rFonts w:ascii="Times New Roman" w:hAnsi="Times New Roman" w:cs="Times New Roman"/>
          <w:sz w:val="20"/>
          <w:szCs w:val="20"/>
        </w:rPr>
        <w:t>Fonte: Elaborada pela autora conforme os dados obtidos nos questionários.</w:t>
      </w:r>
    </w:p>
    <w:p w14:paraId="2530295D" w14:textId="77777777" w:rsidR="00B5351E" w:rsidRPr="00C31136" w:rsidRDefault="00B5351E" w:rsidP="00B5351E">
      <w:pPr>
        <w:jc w:val="both"/>
        <w:rPr>
          <w:rFonts w:ascii="Times New Roman" w:hAnsi="Times New Roman" w:cs="Times New Roman"/>
          <w:sz w:val="20"/>
          <w:szCs w:val="20"/>
        </w:rPr>
      </w:pPr>
      <w:r w:rsidRPr="00C31136">
        <w:rPr>
          <w:rFonts w:ascii="Times New Roman" w:hAnsi="Times New Roman" w:cs="Times New Roman"/>
          <w:sz w:val="20"/>
          <w:szCs w:val="20"/>
        </w:rPr>
        <w:t>Nota: SM = Salário Mínimo</w:t>
      </w:r>
    </w:p>
    <w:p w14:paraId="43AF941A" w14:textId="73EB5EFE" w:rsidR="00B5351E" w:rsidRPr="00FA4A82" w:rsidRDefault="00B5351E" w:rsidP="00B5351E">
      <w:pPr>
        <w:spacing w:after="0" w:line="360" w:lineRule="auto"/>
        <w:jc w:val="both"/>
        <w:rPr>
          <w:rFonts w:ascii="Times New Roman" w:hAnsi="Times New Roman" w:cs="Times New Roman"/>
          <w:sz w:val="24"/>
          <w:szCs w:val="24"/>
        </w:rPr>
      </w:pPr>
      <w:r>
        <w:tab/>
      </w:r>
      <w:r w:rsidRPr="00FA4A82">
        <w:rPr>
          <w:rFonts w:ascii="Times New Roman" w:hAnsi="Times New Roman" w:cs="Times New Roman"/>
          <w:sz w:val="24"/>
          <w:szCs w:val="24"/>
        </w:rPr>
        <w:t xml:space="preserve">Por meio do Gráfico </w:t>
      </w:r>
      <w:r w:rsidR="008211F5">
        <w:rPr>
          <w:rFonts w:ascii="Times New Roman" w:hAnsi="Times New Roman" w:cs="Times New Roman"/>
          <w:sz w:val="24"/>
          <w:szCs w:val="24"/>
        </w:rPr>
        <w:t>4</w:t>
      </w:r>
      <w:r w:rsidRPr="00FA4A82">
        <w:rPr>
          <w:rFonts w:ascii="Times New Roman" w:hAnsi="Times New Roman" w:cs="Times New Roman"/>
          <w:sz w:val="24"/>
          <w:szCs w:val="24"/>
        </w:rPr>
        <w:t>, averígua-se que no estudo de caso da escola pública de Varginha-MG a maioria dos docentes</w:t>
      </w:r>
      <w:r w:rsidR="008211F5">
        <w:rPr>
          <w:rFonts w:ascii="Times New Roman" w:hAnsi="Times New Roman" w:cs="Times New Roman"/>
          <w:sz w:val="24"/>
          <w:szCs w:val="24"/>
        </w:rPr>
        <w:t xml:space="preserve"> analisados</w:t>
      </w:r>
      <w:r w:rsidRPr="00FA4A82">
        <w:rPr>
          <w:rFonts w:ascii="Times New Roman" w:hAnsi="Times New Roman" w:cs="Times New Roman"/>
          <w:sz w:val="24"/>
          <w:szCs w:val="24"/>
        </w:rPr>
        <w:t xml:space="preserve"> tem no mínimo o ensino superior completo</w:t>
      </w:r>
      <w:r w:rsidR="00196C7E">
        <w:rPr>
          <w:rFonts w:ascii="Times New Roman" w:hAnsi="Times New Roman" w:cs="Times New Roman"/>
          <w:sz w:val="24"/>
          <w:szCs w:val="24"/>
        </w:rPr>
        <w:t xml:space="preserve"> (45%)</w:t>
      </w:r>
      <w:r w:rsidRPr="00FA4A82">
        <w:rPr>
          <w:rFonts w:ascii="Times New Roman" w:hAnsi="Times New Roman" w:cs="Times New Roman"/>
          <w:sz w:val="24"/>
          <w:szCs w:val="24"/>
        </w:rPr>
        <w:t xml:space="preserve">, sendo Licenciatura ou Bacharelado. Dentre esses professores, </w:t>
      </w:r>
      <w:r w:rsidR="00196C7E">
        <w:rPr>
          <w:rFonts w:ascii="Times New Roman" w:hAnsi="Times New Roman" w:cs="Times New Roman"/>
          <w:sz w:val="24"/>
          <w:szCs w:val="24"/>
        </w:rPr>
        <w:t xml:space="preserve">31% </w:t>
      </w:r>
      <w:r w:rsidRPr="00FA4A82">
        <w:rPr>
          <w:rFonts w:ascii="Times New Roman" w:hAnsi="Times New Roman" w:cs="Times New Roman"/>
          <w:sz w:val="24"/>
          <w:szCs w:val="24"/>
        </w:rPr>
        <w:t xml:space="preserve">tem mestrado completo e </w:t>
      </w:r>
      <w:r w:rsidR="00196C7E">
        <w:rPr>
          <w:rFonts w:ascii="Times New Roman" w:hAnsi="Times New Roman" w:cs="Times New Roman"/>
          <w:sz w:val="24"/>
          <w:szCs w:val="24"/>
        </w:rPr>
        <w:t>4%</w:t>
      </w:r>
      <w:r w:rsidR="00355ADF">
        <w:rPr>
          <w:rFonts w:ascii="Times New Roman" w:hAnsi="Times New Roman" w:cs="Times New Roman"/>
          <w:sz w:val="24"/>
          <w:szCs w:val="24"/>
        </w:rPr>
        <w:t xml:space="preserve"> </w:t>
      </w:r>
      <w:r w:rsidRPr="00FA4A82">
        <w:rPr>
          <w:rFonts w:ascii="Times New Roman" w:hAnsi="Times New Roman" w:cs="Times New Roman"/>
          <w:sz w:val="24"/>
          <w:szCs w:val="24"/>
        </w:rPr>
        <w:t>tem doutorado.</w:t>
      </w:r>
      <w:r>
        <w:rPr>
          <w:rFonts w:ascii="Times New Roman" w:hAnsi="Times New Roman" w:cs="Times New Roman"/>
          <w:sz w:val="24"/>
          <w:szCs w:val="24"/>
        </w:rPr>
        <w:t xml:space="preserve"> Rondini, Pedro e Duarte (2020) também identificaram em seus estudos que a maioria dos professores analisados por eles na pesquisa tem graduação completa, o que indica que nos ensinos básicos a predominância do nível de escolaridade dos docentes é o ensino superior completo.</w:t>
      </w:r>
    </w:p>
    <w:p w14:paraId="3105F3C4" w14:textId="7AF6DB5F" w:rsidR="004500FE" w:rsidRDefault="00B5351E" w:rsidP="00750799">
      <w:pPr>
        <w:spacing w:line="360" w:lineRule="auto"/>
        <w:jc w:val="both"/>
        <w:rPr>
          <w:rFonts w:ascii="Times New Roman" w:hAnsi="Times New Roman" w:cs="Times New Roman"/>
          <w:sz w:val="24"/>
          <w:szCs w:val="24"/>
        </w:rPr>
      </w:pPr>
      <w:r>
        <w:tab/>
      </w:r>
      <w:r w:rsidRPr="00B46A8D">
        <w:rPr>
          <w:rFonts w:ascii="Times New Roman" w:hAnsi="Times New Roman" w:cs="Times New Roman"/>
          <w:sz w:val="24"/>
          <w:szCs w:val="24"/>
        </w:rPr>
        <w:t>Com relação ao rendimento mensal, percebe-se que a maioria dos docentes analisados ganha em média de 3 a 5 salários mínimos</w:t>
      </w:r>
      <w:r w:rsidR="00196C7E">
        <w:rPr>
          <w:rFonts w:ascii="Times New Roman" w:hAnsi="Times New Roman" w:cs="Times New Roman"/>
          <w:sz w:val="24"/>
          <w:szCs w:val="24"/>
        </w:rPr>
        <w:t xml:space="preserve"> (39%)</w:t>
      </w:r>
      <w:r w:rsidRPr="00B46A8D">
        <w:rPr>
          <w:rFonts w:ascii="Times New Roman" w:hAnsi="Times New Roman" w:cs="Times New Roman"/>
          <w:sz w:val="24"/>
          <w:szCs w:val="24"/>
        </w:rPr>
        <w:t xml:space="preserve"> e 4 a 8 salários mínimos</w:t>
      </w:r>
      <w:r w:rsidR="00196C7E">
        <w:rPr>
          <w:rFonts w:ascii="Times New Roman" w:hAnsi="Times New Roman" w:cs="Times New Roman"/>
          <w:sz w:val="24"/>
          <w:szCs w:val="24"/>
        </w:rPr>
        <w:t xml:space="preserve"> (41%)</w:t>
      </w:r>
      <w:r w:rsidRPr="00B46A8D">
        <w:rPr>
          <w:rFonts w:ascii="Times New Roman" w:hAnsi="Times New Roman" w:cs="Times New Roman"/>
          <w:sz w:val="24"/>
          <w:szCs w:val="24"/>
        </w:rPr>
        <w:t xml:space="preserve">. Mas há de se destacar que dentre os professores averiguados, </w:t>
      </w:r>
      <w:r w:rsidR="00196C7E">
        <w:rPr>
          <w:rFonts w:ascii="Times New Roman" w:hAnsi="Times New Roman" w:cs="Times New Roman"/>
          <w:sz w:val="24"/>
          <w:szCs w:val="24"/>
        </w:rPr>
        <w:t>2%</w:t>
      </w:r>
      <w:r w:rsidR="00196C7E" w:rsidRPr="00B46A8D">
        <w:rPr>
          <w:rFonts w:ascii="Times New Roman" w:hAnsi="Times New Roman" w:cs="Times New Roman"/>
          <w:sz w:val="24"/>
          <w:szCs w:val="24"/>
        </w:rPr>
        <w:t xml:space="preserve"> </w:t>
      </w:r>
      <w:r w:rsidRPr="00B46A8D">
        <w:rPr>
          <w:rFonts w:ascii="Times New Roman" w:hAnsi="Times New Roman" w:cs="Times New Roman"/>
          <w:sz w:val="24"/>
          <w:szCs w:val="24"/>
        </w:rPr>
        <w:t>deles ganha apenas uma renda média de 0 a 1 salário mínimo. O trabalho docente tem aturado grandes processos de precarização e intensificação que tem o rendimento mensal uma das suas características mais relevantes (SAMPAIO; MARIN, 2004; BARBOSA, 2011).</w:t>
      </w:r>
      <w:r>
        <w:rPr>
          <w:rFonts w:ascii="Times New Roman" w:hAnsi="Times New Roman" w:cs="Times New Roman"/>
          <w:sz w:val="24"/>
          <w:szCs w:val="24"/>
        </w:rPr>
        <w:t xml:space="preserve"> A profissão do docente de ensino básico é uma das mais </w:t>
      </w:r>
      <w:r w:rsidR="00F90E28">
        <w:rPr>
          <w:rFonts w:ascii="Times New Roman" w:hAnsi="Times New Roman" w:cs="Times New Roman"/>
          <w:sz w:val="24"/>
          <w:szCs w:val="24"/>
        </w:rPr>
        <w:t>des</w:t>
      </w:r>
      <w:r>
        <w:rPr>
          <w:rFonts w:ascii="Times New Roman" w:hAnsi="Times New Roman" w:cs="Times New Roman"/>
          <w:sz w:val="24"/>
          <w:szCs w:val="24"/>
        </w:rPr>
        <w:t>valorizadas no território brasileiro, os ganhos são mínimos para muito trabalho, assim refletir sobre essas questões é importante para seguir um caminho de valorização para essa profissão tão digna.</w:t>
      </w:r>
    </w:p>
    <w:p w14:paraId="2085A872" w14:textId="4000D974" w:rsidR="00971374" w:rsidRDefault="00971374" w:rsidP="000E1547">
      <w:pPr>
        <w:jc w:val="both"/>
        <w:rPr>
          <w:rFonts w:ascii="Times New Roman" w:hAnsi="Times New Roman" w:cs="Times New Roman"/>
          <w:sz w:val="24"/>
          <w:szCs w:val="24"/>
        </w:rPr>
      </w:pPr>
    </w:p>
    <w:p w14:paraId="7BA2FD1F" w14:textId="77777777" w:rsidR="00BE76E1" w:rsidRDefault="00BE76E1" w:rsidP="000E1547">
      <w:pPr>
        <w:jc w:val="both"/>
        <w:rPr>
          <w:rFonts w:ascii="Times New Roman" w:hAnsi="Times New Roman" w:cs="Times New Roman"/>
          <w:sz w:val="24"/>
          <w:szCs w:val="24"/>
        </w:rPr>
      </w:pPr>
    </w:p>
    <w:p w14:paraId="707857AD" w14:textId="77777777" w:rsidR="00971374" w:rsidRDefault="00971374" w:rsidP="000E1547">
      <w:pPr>
        <w:jc w:val="both"/>
        <w:rPr>
          <w:rFonts w:ascii="Times New Roman" w:hAnsi="Times New Roman" w:cs="Times New Roman"/>
          <w:sz w:val="24"/>
          <w:szCs w:val="24"/>
        </w:rPr>
      </w:pPr>
    </w:p>
    <w:p w14:paraId="0B9A6EB4" w14:textId="2FAC9AD9" w:rsidR="00B5351E" w:rsidRPr="000E1547" w:rsidRDefault="000E1547" w:rsidP="000E1547">
      <w:pPr>
        <w:jc w:val="both"/>
        <w:rPr>
          <w:rFonts w:ascii="Times New Roman" w:hAnsi="Times New Roman" w:cs="Times New Roman"/>
          <w:sz w:val="24"/>
          <w:szCs w:val="24"/>
        </w:rPr>
      </w:pPr>
      <w:r w:rsidRPr="00B5351E">
        <w:rPr>
          <w:rFonts w:ascii="Times New Roman" w:hAnsi="Times New Roman" w:cs="Times New Roman"/>
          <w:sz w:val="24"/>
          <w:szCs w:val="24"/>
        </w:rPr>
        <w:lastRenderedPageBreak/>
        <w:t xml:space="preserve">Gráfico </w:t>
      </w:r>
      <w:r w:rsidR="008211F5">
        <w:rPr>
          <w:rFonts w:ascii="Times New Roman" w:hAnsi="Times New Roman" w:cs="Times New Roman"/>
          <w:sz w:val="24"/>
          <w:szCs w:val="24"/>
        </w:rPr>
        <w:t>5</w:t>
      </w:r>
      <w:r>
        <w:rPr>
          <w:rFonts w:ascii="Times New Roman" w:hAnsi="Times New Roman" w:cs="Times New Roman"/>
          <w:sz w:val="24"/>
          <w:szCs w:val="24"/>
        </w:rPr>
        <w:t xml:space="preserve"> – Docentes por etapa de ensino</w:t>
      </w:r>
    </w:p>
    <w:p w14:paraId="42DC279A" w14:textId="29AD0413" w:rsidR="000E1547" w:rsidRPr="000E1547" w:rsidRDefault="008D3793" w:rsidP="00B5351E">
      <w:pPr>
        <w:rPr>
          <w:rFonts w:ascii="Times New Roman" w:hAnsi="Times New Roman" w:cs="Times New Roman"/>
          <w:sz w:val="20"/>
          <w:szCs w:val="20"/>
        </w:rPr>
      </w:pPr>
      <w:r>
        <w:rPr>
          <w:noProof/>
        </w:rPr>
        <w:drawing>
          <wp:inline distT="0" distB="0" distL="0" distR="0" wp14:anchorId="65B89F4E" wp14:editId="28CB2845">
            <wp:extent cx="5792400" cy="2505600"/>
            <wp:effectExtent l="0" t="0" r="0" b="0"/>
            <wp:docPr id="10" name="Gráfico 10">
              <a:extLst xmlns:a="http://schemas.openxmlformats.org/drawingml/2006/main">
                <a:ext uri="{FF2B5EF4-FFF2-40B4-BE49-F238E27FC236}">
                  <a16:creationId xmlns:a16="http://schemas.microsoft.com/office/drawing/2014/main" id="{B6204035-27E7-46BB-AA41-6CBBB6860B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0E1547" w:rsidRPr="000E1547">
        <w:rPr>
          <w:rFonts w:ascii="Times New Roman" w:hAnsi="Times New Roman" w:cs="Times New Roman"/>
          <w:sz w:val="20"/>
          <w:szCs w:val="20"/>
        </w:rPr>
        <w:t>Fonte: Elaborada pela autora conforme os dados obtidos nos questionários.</w:t>
      </w:r>
    </w:p>
    <w:p w14:paraId="1D57B4E0" w14:textId="293F61F6" w:rsidR="008211F5" w:rsidRDefault="00104167" w:rsidP="008211F5">
      <w:pPr>
        <w:spacing w:after="0" w:line="360" w:lineRule="auto"/>
        <w:ind w:firstLine="708"/>
        <w:jc w:val="both"/>
        <w:rPr>
          <w:rFonts w:ascii="Times New Roman" w:hAnsi="Times New Roman" w:cs="Times New Roman"/>
          <w:sz w:val="24"/>
          <w:szCs w:val="24"/>
        </w:rPr>
      </w:pPr>
      <w:r w:rsidRPr="00104167">
        <w:rPr>
          <w:rFonts w:ascii="Times New Roman" w:hAnsi="Times New Roman" w:cs="Times New Roman"/>
          <w:sz w:val="24"/>
          <w:szCs w:val="24"/>
        </w:rPr>
        <w:t xml:space="preserve">O Gráfico </w:t>
      </w:r>
      <w:r w:rsidR="008211F5">
        <w:rPr>
          <w:rFonts w:ascii="Times New Roman" w:hAnsi="Times New Roman" w:cs="Times New Roman"/>
          <w:sz w:val="24"/>
          <w:szCs w:val="24"/>
        </w:rPr>
        <w:t>5</w:t>
      </w:r>
      <w:r w:rsidRPr="00104167">
        <w:rPr>
          <w:rFonts w:ascii="Times New Roman" w:hAnsi="Times New Roman" w:cs="Times New Roman"/>
          <w:sz w:val="24"/>
          <w:szCs w:val="24"/>
        </w:rPr>
        <w:t xml:space="preserve"> demonstra a quantidade de professores para cada etapa de ensino. Deste modo, nota-se que a maioria dos docentes se concentra no ensino médio (49%) e no ensino fundamental (anos finais; 31%)</w:t>
      </w:r>
      <w:r w:rsidR="0006593A">
        <w:rPr>
          <w:rFonts w:ascii="Times New Roman" w:hAnsi="Times New Roman" w:cs="Times New Roman"/>
          <w:sz w:val="24"/>
          <w:szCs w:val="24"/>
        </w:rPr>
        <w:t xml:space="preserve">. </w:t>
      </w:r>
      <w:r w:rsidR="0006593A" w:rsidRPr="009A5442">
        <w:rPr>
          <w:rFonts w:ascii="Times New Roman" w:hAnsi="Times New Roman" w:cs="Times New Roman"/>
          <w:sz w:val="24"/>
          <w:szCs w:val="24"/>
        </w:rPr>
        <w:t xml:space="preserve">Essa concentração de docentes nestes respectivos ensinos se deve ao motivo de que é uma escola estadual e que a oferta dos primeiros anos de ensino fundamental tem sido transferida nos últimos anos para as escolas </w:t>
      </w:r>
      <w:r w:rsidR="008211F5" w:rsidRPr="009A5442">
        <w:rPr>
          <w:rFonts w:ascii="Times New Roman" w:hAnsi="Times New Roman" w:cs="Times New Roman"/>
          <w:sz w:val="24"/>
          <w:szCs w:val="24"/>
        </w:rPr>
        <w:t xml:space="preserve">municipais. </w:t>
      </w:r>
    </w:p>
    <w:p w14:paraId="28F140E7" w14:textId="0A91FB05" w:rsidR="00104167" w:rsidRPr="00104167" w:rsidRDefault="008211F5" w:rsidP="00104167">
      <w:pPr>
        <w:spacing w:line="360" w:lineRule="auto"/>
        <w:ind w:firstLine="708"/>
        <w:jc w:val="both"/>
        <w:rPr>
          <w:rFonts w:ascii="Times New Roman" w:hAnsi="Times New Roman" w:cs="Times New Roman"/>
          <w:sz w:val="24"/>
          <w:szCs w:val="24"/>
        </w:rPr>
      </w:pPr>
      <w:r w:rsidRPr="009A5442">
        <w:rPr>
          <w:rFonts w:ascii="Times New Roman" w:hAnsi="Times New Roman" w:cs="Times New Roman"/>
          <w:sz w:val="24"/>
          <w:szCs w:val="24"/>
        </w:rPr>
        <w:t>O</w:t>
      </w:r>
      <w:r w:rsidR="00104167" w:rsidRPr="00104167">
        <w:rPr>
          <w:rFonts w:ascii="Times New Roman" w:hAnsi="Times New Roman" w:cs="Times New Roman"/>
          <w:sz w:val="24"/>
          <w:szCs w:val="24"/>
        </w:rPr>
        <w:t xml:space="preserve"> ensino infantil é a etapa de ensino onde se concentra o menor número de docentes, sendo apenas 6% de professores. De acordo com Carvalho (2018), o número total de docentes da educação básica no território brasileiro vem crescendo ao longo dos anos, obtendo uma variação percentual de 11,9% entre o período de 2009 e 2017, sendo que esta elevação mais acentuada na educação infantil (47,7%) e no ensino médio (10,8%). Analisar o perfil dos professores é relevante para entender a realidade desses indivíduos e quanto isso pode colaborar para a construção de políticas educacionais.</w:t>
      </w:r>
    </w:p>
    <w:p w14:paraId="23635E17" w14:textId="4A53AC5E" w:rsidR="00750799" w:rsidRDefault="00750799" w:rsidP="0006593A">
      <w:pPr>
        <w:spacing w:after="0" w:line="360" w:lineRule="auto"/>
        <w:jc w:val="both"/>
        <w:rPr>
          <w:rFonts w:ascii="Times New Roman" w:hAnsi="Times New Roman" w:cs="Times New Roman"/>
          <w:sz w:val="24"/>
          <w:szCs w:val="24"/>
        </w:rPr>
      </w:pPr>
    </w:p>
    <w:p w14:paraId="0A6763A6" w14:textId="3ABCF8DA" w:rsidR="00B57467" w:rsidRDefault="00B57467" w:rsidP="00B5351E">
      <w:pPr>
        <w:spacing w:line="360" w:lineRule="auto"/>
        <w:jc w:val="both"/>
        <w:rPr>
          <w:rFonts w:ascii="Times New Roman" w:hAnsi="Times New Roman" w:cs="Times New Roman"/>
          <w:sz w:val="24"/>
          <w:szCs w:val="24"/>
        </w:rPr>
      </w:pPr>
    </w:p>
    <w:p w14:paraId="7EA397F0" w14:textId="1E6AA5C2" w:rsidR="00B57467" w:rsidRDefault="00B57467" w:rsidP="00B5351E">
      <w:pPr>
        <w:spacing w:line="360" w:lineRule="auto"/>
        <w:jc w:val="both"/>
        <w:rPr>
          <w:rFonts w:ascii="Times New Roman" w:hAnsi="Times New Roman" w:cs="Times New Roman"/>
          <w:sz w:val="24"/>
          <w:szCs w:val="24"/>
        </w:rPr>
      </w:pPr>
    </w:p>
    <w:p w14:paraId="7C65C1AA" w14:textId="66C38DD1" w:rsidR="008211F5" w:rsidRDefault="008211F5" w:rsidP="00B5351E">
      <w:pPr>
        <w:spacing w:line="360" w:lineRule="auto"/>
        <w:jc w:val="both"/>
        <w:rPr>
          <w:rFonts w:ascii="Times New Roman" w:hAnsi="Times New Roman" w:cs="Times New Roman"/>
          <w:sz w:val="24"/>
          <w:szCs w:val="24"/>
        </w:rPr>
      </w:pPr>
    </w:p>
    <w:p w14:paraId="77247CE3" w14:textId="4DD81B3B" w:rsidR="008211F5" w:rsidRDefault="008211F5" w:rsidP="00B5351E">
      <w:pPr>
        <w:spacing w:line="360" w:lineRule="auto"/>
        <w:jc w:val="both"/>
        <w:rPr>
          <w:rFonts w:ascii="Times New Roman" w:hAnsi="Times New Roman" w:cs="Times New Roman"/>
          <w:sz w:val="24"/>
          <w:szCs w:val="24"/>
        </w:rPr>
      </w:pPr>
    </w:p>
    <w:p w14:paraId="76998F8E" w14:textId="7C2534B7" w:rsidR="008211F5" w:rsidRDefault="008211F5" w:rsidP="00B5351E">
      <w:pPr>
        <w:spacing w:line="360" w:lineRule="auto"/>
        <w:jc w:val="both"/>
        <w:rPr>
          <w:rFonts w:ascii="Times New Roman" w:hAnsi="Times New Roman" w:cs="Times New Roman"/>
          <w:sz w:val="24"/>
          <w:szCs w:val="24"/>
        </w:rPr>
      </w:pPr>
    </w:p>
    <w:p w14:paraId="3A6453AE" w14:textId="77777777" w:rsidR="008211F5" w:rsidRDefault="008211F5" w:rsidP="00B5351E">
      <w:pPr>
        <w:spacing w:line="360" w:lineRule="auto"/>
        <w:jc w:val="both"/>
        <w:rPr>
          <w:rFonts w:ascii="Times New Roman" w:hAnsi="Times New Roman" w:cs="Times New Roman"/>
          <w:sz w:val="24"/>
          <w:szCs w:val="24"/>
        </w:rPr>
      </w:pPr>
    </w:p>
    <w:p w14:paraId="1167B43E" w14:textId="65C05430" w:rsidR="000E1547" w:rsidRPr="004976FC" w:rsidRDefault="000E1547" w:rsidP="003553DF">
      <w:pPr>
        <w:jc w:val="both"/>
        <w:rPr>
          <w:rFonts w:ascii="Times New Roman" w:hAnsi="Times New Roman" w:cs="Times New Roman"/>
          <w:sz w:val="24"/>
          <w:szCs w:val="24"/>
        </w:rPr>
      </w:pPr>
      <w:r w:rsidRPr="00B5351E">
        <w:rPr>
          <w:rFonts w:ascii="Times New Roman" w:hAnsi="Times New Roman" w:cs="Times New Roman"/>
          <w:sz w:val="24"/>
          <w:szCs w:val="24"/>
        </w:rPr>
        <w:lastRenderedPageBreak/>
        <w:t xml:space="preserve">Gráfico </w:t>
      </w:r>
      <w:r w:rsidR="008211F5">
        <w:rPr>
          <w:rFonts w:ascii="Times New Roman" w:hAnsi="Times New Roman" w:cs="Times New Roman"/>
          <w:sz w:val="24"/>
          <w:szCs w:val="24"/>
        </w:rPr>
        <w:t>6</w:t>
      </w:r>
      <w:r>
        <w:rPr>
          <w:rFonts w:ascii="Times New Roman" w:hAnsi="Times New Roman" w:cs="Times New Roman"/>
          <w:sz w:val="24"/>
          <w:szCs w:val="24"/>
        </w:rPr>
        <w:t xml:space="preserve"> – Situação do Domicílio e Censitária dos docentes </w:t>
      </w:r>
    </w:p>
    <w:p w14:paraId="3C72B64A" w14:textId="2559E90C" w:rsidR="00B5351E" w:rsidRPr="000E1547" w:rsidRDefault="00B57467" w:rsidP="00B5351E">
      <w:pPr>
        <w:rPr>
          <w:rFonts w:ascii="Times New Roman" w:hAnsi="Times New Roman" w:cs="Times New Roman"/>
          <w:sz w:val="20"/>
          <w:szCs w:val="20"/>
        </w:rPr>
      </w:pPr>
      <w:r>
        <w:rPr>
          <w:noProof/>
        </w:rPr>
        <w:drawing>
          <wp:inline distT="0" distB="0" distL="0" distR="0" wp14:anchorId="501BE610" wp14:editId="0B3817A9">
            <wp:extent cx="5792400" cy="2505600"/>
            <wp:effectExtent l="0" t="0" r="0" b="0"/>
            <wp:docPr id="11" name="Gráfico 11">
              <a:extLst xmlns:a="http://schemas.openxmlformats.org/drawingml/2006/main">
                <a:ext uri="{FF2B5EF4-FFF2-40B4-BE49-F238E27FC236}">
                  <a16:creationId xmlns:a16="http://schemas.microsoft.com/office/drawing/2014/main" id="{F45CAFB2-F1C2-49AB-8100-6CA180B593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0E1547" w:rsidRPr="000E1547">
        <w:rPr>
          <w:rFonts w:ascii="Times New Roman" w:hAnsi="Times New Roman" w:cs="Times New Roman"/>
          <w:sz w:val="20"/>
          <w:szCs w:val="20"/>
        </w:rPr>
        <w:t>Fonte: Elaborada pela autora conforme os dados obtidos nos questionários.</w:t>
      </w:r>
    </w:p>
    <w:p w14:paraId="6E6E5D75" w14:textId="35EB1626" w:rsidR="00B5351E" w:rsidRDefault="00B5351E" w:rsidP="0050086C">
      <w:pPr>
        <w:spacing w:after="0" w:line="360" w:lineRule="auto"/>
        <w:jc w:val="both"/>
        <w:rPr>
          <w:rFonts w:ascii="Times New Roman" w:hAnsi="Times New Roman" w:cs="Times New Roman"/>
          <w:sz w:val="24"/>
          <w:szCs w:val="24"/>
        </w:rPr>
      </w:pPr>
      <w:r w:rsidRPr="00CB59A3">
        <w:rPr>
          <w:rFonts w:ascii="Times New Roman" w:hAnsi="Times New Roman" w:cs="Times New Roman"/>
          <w:sz w:val="24"/>
          <w:szCs w:val="24"/>
        </w:rPr>
        <w:tab/>
        <w:t>Com referência a situação de domicílio e censitária dos docentes, verifica-se que a maioria tem uma casa própria</w:t>
      </w:r>
      <w:r w:rsidR="00C34154">
        <w:rPr>
          <w:rFonts w:ascii="Times New Roman" w:hAnsi="Times New Roman" w:cs="Times New Roman"/>
          <w:sz w:val="24"/>
          <w:szCs w:val="24"/>
        </w:rPr>
        <w:t xml:space="preserve"> (84%)</w:t>
      </w:r>
      <w:r w:rsidRPr="00CB59A3">
        <w:rPr>
          <w:rFonts w:ascii="Times New Roman" w:hAnsi="Times New Roman" w:cs="Times New Roman"/>
          <w:sz w:val="24"/>
          <w:szCs w:val="24"/>
        </w:rPr>
        <w:t xml:space="preserve"> e estão situados na zona urbana</w:t>
      </w:r>
      <w:r w:rsidR="00C34154">
        <w:rPr>
          <w:rFonts w:ascii="Times New Roman" w:hAnsi="Times New Roman" w:cs="Times New Roman"/>
          <w:sz w:val="24"/>
          <w:szCs w:val="24"/>
        </w:rPr>
        <w:t xml:space="preserve"> (94%)</w:t>
      </w:r>
      <w:r w:rsidRPr="00CB59A3">
        <w:rPr>
          <w:rFonts w:ascii="Times New Roman" w:hAnsi="Times New Roman" w:cs="Times New Roman"/>
          <w:sz w:val="24"/>
          <w:szCs w:val="24"/>
        </w:rPr>
        <w:t>.</w:t>
      </w:r>
      <w:r>
        <w:rPr>
          <w:rFonts w:ascii="Times New Roman" w:hAnsi="Times New Roman" w:cs="Times New Roman"/>
          <w:sz w:val="24"/>
          <w:szCs w:val="24"/>
        </w:rPr>
        <w:t xml:space="preserve"> Além disso, </w:t>
      </w:r>
      <w:r w:rsidR="00C34154">
        <w:rPr>
          <w:rFonts w:ascii="Times New Roman" w:hAnsi="Times New Roman" w:cs="Times New Roman"/>
          <w:sz w:val="24"/>
          <w:szCs w:val="24"/>
        </w:rPr>
        <w:t>65% dos</w:t>
      </w:r>
      <w:r>
        <w:rPr>
          <w:rFonts w:ascii="Times New Roman" w:hAnsi="Times New Roman" w:cs="Times New Roman"/>
          <w:sz w:val="24"/>
          <w:szCs w:val="24"/>
        </w:rPr>
        <w:t xml:space="preserve"> docentes analisados não possuíam um local físico que poderia considerar como um escritório. Apenas </w:t>
      </w:r>
      <w:r w:rsidR="00C34154">
        <w:rPr>
          <w:rFonts w:ascii="Times New Roman" w:hAnsi="Times New Roman" w:cs="Times New Roman"/>
          <w:sz w:val="24"/>
          <w:szCs w:val="24"/>
        </w:rPr>
        <w:t>35% dos</w:t>
      </w:r>
      <w:r>
        <w:rPr>
          <w:rFonts w:ascii="Times New Roman" w:hAnsi="Times New Roman" w:cs="Times New Roman"/>
          <w:sz w:val="24"/>
          <w:szCs w:val="24"/>
        </w:rPr>
        <w:t xml:space="preserve"> professores tinham um local que poderia servir de escritório durante as aulas online no período da pandemia.</w:t>
      </w:r>
    </w:p>
    <w:p w14:paraId="1CB62F90" w14:textId="16BD84C7" w:rsidR="0050086C" w:rsidRDefault="0050086C" w:rsidP="0050086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partir de agora analisa-se as respostas obtidas no segundo questionário aplicado, sendo este o de caráter mais específico e com intuito de entender de que forma a pandemia impactou no trabalho dos docentes em análise durante a pandemia. </w:t>
      </w:r>
    </w:p>
    <w:p w14:paraId="144B6608" w14:textId="5E07757C" w:rsidR="0050086C" w:rsidRDefault="0050086C" w:rsidP="0050086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primeiro resultado que se obtém é demonstrado na tabela 1. A maior parte dos docentes que responderam </w:t>
      </w:r>
      <w:r w:rsidR="00C34154">
        <w:rPr>
          <w:rFonts w:ascii="Times New Roman" w:hAnsi="Times New Roman" w:cs="Times New Roman"/>
          <w:sz w:val="24"/>
          <w:szCs w:val="24"/>
        </w:rPr>
        <w:t>à</w:t>
      </w:r>
      <w:r>
        <w:rPr>
          <w:rFonts w:ascii="Times New Roman" w:hAnsi="Times New Roman" w:cs="Times New Roman"/>
          <w:sz w:val="24"/>
          <w:szCs w:val="24"/>
        </w:rPr>
        <w:t xml:space="preserve"> pesquisa possui menos de dois anos de profissão. Em seguida, temos </w:t>
      </w:r>
      <w:r w:rsidR="00104167">
        <w:rPr>
          <w:rFonts w:ascii="Times New Roman" w:hAnsi="Times New Roman" w:cs="Times New Roman"/>
          <w:sz w:val="24"/>
          <w:szCs w:val="24"/>
        </w:rPr>
        <w:t xml:space="preserve">a mesma porcentagem </w:t>
      </w:r>
      <w:r>
        <w:rPr>
          <w:rFonts w:ascii="Times New Roman" w:hAnsi="Times New Roman" w:cs="Times New Roman"/>
          <w:sz w:val="24"/>
          <w:szCs w:val="24"/>
        </w:rPr>
        <w:t xml:space="preserve">de docentes que afirmavam estar entre dois e dez anos de profissão. Do total de respondentes, portanto, temos que 88% tem menos de dez anos de experiência como docente naquela instituição de ensino. </w:t>
      </w:r>
    </w:p>
    <w:p w14:paraId="2B95F5A8" w14:textId="24311A3B" w:rsidR="0050086C" w:rsidRDefault="0050086C" w:rsidP="0050086C">
      <w:pPr>
        <w:rPr>
          <w:rFonts w:ascii="Times New Roman" w:hAnsi="Times New Roman" w:cs="Times New Roman"/>
          <w:sz w:val="24"/>
          <w:szCs w:val="24"/>
        </w:rPr>
      </w:pPr>
      <w:r>
        <w:rPr>
          <w:rFonts w:ascii="Times New Roman" w:hAnsi="Times New Roman" w:cs="Times New Roman"/>
          <w:sz w:val="24"/>
          <w:szCs w:val="24"/>
        </w:rPr>
        <w:t>Tabela 1 – Tempo de profissão dos docentes respondentes da pesquisa</w:t>
      </w:r>
    </w:p>
    <w:tbl>
      <w:tblPr>
        <w:tblStyle w:val="SimplesTabela21"/>
        <w:tblW w:w="0" w:type="auto"/>
        <w:tblLook w:val="04A0" w:firstRow="1" w:lastRow="0" w:firstColumn="1" w:lastColumn="0" w:noHBand="0" w:noVBand="1"/>
      </w:tblPr>
      <w:tblGrid>
        <w:gridCol w:w="4247"/>
        <w:gridCol w:w="4247"/>
      </w:tblGrid>
      <w:tr w:rsidR="0050086C" w14:paraId="13DEE4F7" w14:textId="77777777" w:rsidTr="005008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Borders>
              <w:top w:val="single" w:sz="4" w:space="0" w:color="auto"/>
              <w:left w:val="nil"/>
              <w:bottom w:val="single" w:sz="4" w:space="0" w:color="auto"/>
              <w:right w:val="single" w:sz="4" w:space="0" w:color="auto"/>
            </w:tcBorders>
            <w:shd w:val="clear" w:color="auto" w:fill="FFFFFF" w:themeFill="background1"/>
            <w:hideMark/>
          </w:tcPr>
          <w:p w14:paraId="32FE0313" w14:textId="77777777" w:rsidR="0050086C" w:rsidRDefault="0050086C">
            <w:pPr>
              <w:jc w:val="center"/>
              <w:rPr>
                <w:rFonts w:ascii="Times New Roman" w:hAnsi="Times New Roman" w:cs="Times New Roman"/>
              </w:rPr>
            </w:pPr>
            <w:r>
              <w:rPr>
                <w:rFonts w:ascii="Times New Roman" w:hAnsi="Times New Roman" w:cs="Times New Roman"/>
              </w:rPr>
              <w:t>Tempo de profissão</w:t>
            </w:r>
          </w:p>
        </w:tc>
        <w:tc>
          <w:tcPr>
            <w:tcW w:w="4247" w:type="dxa"/>
            <w:tcBorders>
              <w:top w:val="single" w:sz="4" w:space="0" w:color="auto"/>
              <w:left w:val="single" w:sz="4" w:space="0" w:color="auto"/>
              <w:bottom w:val="single" w:sz="4" w:space="0" w:color="auto"/>
              <w:right w:val="nil"/>
            </w:tcBorders>
            <w:shd w:val="clear" w:color="auto" w:fill="FFFFFF" w:themeFill="background1"/>
            <w:hideMark/>
          </w:tcPr>
          <w:p w14:paraId="55C8CFF6" w14:textId="6B19BE35" w:rsidR="0050086C" w:rsidRDefault="0010416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Porcentagem</w:t>
            </w:r>
            <w:r w:rsidR="001F4820">
              <w:rPr>
                <w:rFonts w:ascii="Times New Roman" w:hAnsi="Times New Roman" w:cs="Times New Roman"/>
              </w:rPr>
              <w:t xml:space="preserve"> </w:t>
            </w:r>
            <w:r w:rsidR="0050086C">
              <w:rPr>
                <w:rFonts w:ascii="Times New Roman" w:hAnsi="Times New Roman" w:cs="Times New Roman"/>
              </w:rPr>
              <w:t>de docentes</w:t>
            </w:r>
          </w:p>
        </w:tc>
      </w:tr>
      <w:tr w:rsidR="0050086C" w14:paraId="7F524870" w14:textId="77777777" w:rsidTr="005008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Borders>
              <w:top w:val="single" w:sz="4" w:space="0" w:color="auto"/>
              <w:left w:val="nil"/>
              <w:bottom w:val="single" w:sz="4" w:space="0" w:color="auto"/>
              <w:right w:val="single" w:sz="4" w:space="0" w:color="auto"/>
            </w:tcBorders>
            <w:shd w:val="clear" w:color="auto" w:fill="FFFFFF" w:themeFill="background1"/>
            <w:hideMark/>
          </w:tcPr>
          <w:p w14:paraId="69028DFA" w14:textId="77777777" w:rsidR="0050086C" w:rsidRDefault="0050086C">
            <w:pPr>
              <w:jc w:val="center"/>
              <w:rPr>
                <w:rFonts w:ascii="Times New Roman" w:hAnsi="Times New Roman" w:cs="Times New Roman"/>
                <w:b w:val="0"/>
                <w:bCs w:val="0"/>
                <w:sz w:val="20"/>
                <w:szCs w:val="20"/>
              </w:rPr>
            </w:pPr>
            <w:r>
              <w:rPr>
                <w:rFonts w:ascii="Times New Roman" w:hAnsi="Times New Roman" w:cs="Times New Roman"/>
                <w:b w:val="0"/>
                <w:bCs w:val="0"/>
                <w:sz w:val="20"/>
                <w:szCs w:val="20"/>
              </w:rPr>
              <w:t>Menos que 2 anos</w:t>
            </w:r>
          </w:p>
        </w:tc>
        <w:tc>
          <w:tcPr>
            <w:tcW w:w="4247" w:type="dxa"/>
            <w:tcBorders>
              <w:top w:val="single" w:sz="4" w:space="0" w:color="auto"/>
              <w:left w:val="single" w:sz="4" w:space="0" w:color="auto"/>
              <w:bottom w:val="single" w:sz="4" w:space="0" w:color="auto"/>
              <w:right w:val="nil"/>
            </w:tcBorders>
            <w:shd w:val="clear" w:color="auto" w:fill="FFFFFF" w:themeFill="background1"/>
            <w:hideMark/>
          </w:tcPr>
          <w:p w14:paraId="220D9D25" w14:textId="43EF6E9E" w:rsidR="0050086C" w:rsidRPr="00150D3E" w:rsidRDefault="00150D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37</w:t>
            </w:r>
            <w:r w:rsidR="00F90E28">
              <w:rPr>
                <w:rFonts w:ascii="Times New Roman" w:hAnsi="Times New Roman" w:cs="Times New Roman"/>
                <w:sz w:val="20"/>
                <w:szCs w:val="20"/>
              </w:rPr>
              <w:t>,</w:t>
            </w:r>
            <w:r>
              <w:rPr>
                <w:rFonts w:ascii="Times New Roman" w:hAnsi="Times New Roman" w:cs="Times New Roman"/>
                <w:sz w:val="20"/>
                <w:szCs w:val="20"/>
              </w:rPr>
              <w:t>7%</w:t>
            </w:r>
          </w:p>
        </w:tc>
      </w:tr>
      <w:tr w:rsidR="0050086C" w14:paraId="7CC24C7A" w14:textId="77777777" w:rsidTr="0050086C">
        <w:tc>
          <w:tcPr>
            <w:cnfStyle w:val="001000000000" w:firstRow="0" w:lastRow="0" w:firstColumn="1" w:lastColumn="0" w:oddVBand="0" w:evenVBand="0" w:oddHBand="0" w:evenHBand="0" w:firstRowFirstColumn="0" w:firstRowLastColumn="0" w:lastRowFirstColumn="0" w:lastRowLastColumn="0"/>
            <w:tcW w:w="4247" w:type="dxa"/>
            <w:tcBorders>
              <w:top w:val="single" w:sz="4" w:space="0" w:color="auto"/>
              <w:left w:val="nil"/>
              <w:bottom w:val="single" w:sz="4" w:space="0" w:color="auto"/>
              <w:right w:val="single" w:sz="4" w:space="0" w:color="auto"/>
            </w:tcBorders>
            <w:shd w:val="clear" w:color="auto" w:fill="FFFFFF" w:themeFill="background1"/>
            <w:hideMark/>
          </w:tcPr>
          <w:p w14:paraId="12B1F324" w14:textId="77777777" w:rsidR="0050086C" w:rsidRDefault="0050086C">
            <w:pPr>
              <w:jc w:val="center"/>
              <w:rPr>
                <w:rFonts w:ascii="Times New Roman" w:hAnsi="Times New Roman" w:cs="Times New Roman"/>
                <w:b w:val="0"/>
                <w:bCs w:val="0"/>
                <w:sz w:val="20"/>
                <w:szCs w:val="20"/>
              </w:rPr>
            </w:pPr>
            <w:r>
              <w:rPr>
                <w:rFonts w:ascii="Times New Roman" w:hAnsi="Times New Roman" w:cs="Times New Roman"/>
                <w:b w:val="0"/>
                <w:bCs w:val="0"/>
                <w:sz w:val="20"/>
                <w:szCs w:val="20"/>
              </w:rPr>
              <w:t>Mais de 20 anos</w:t>
            </w:r>
          </w:p>
        </w:tc>
        <w:tc>
          <w:tcPr>
            <w:tcW w:w="4247" w:type="dxa"/>
            <w:tcBorders>
              <w:top w:val="single" w:sz="4" w:space="0" w:color="auto"/>
              <w:left w:val="single" w:sz="4" w:space="0" w:color="auto"/>
              <w:bottom w:val="single" w:sz="4" w:space="0" w:color="auto"/>
              <w:right w:val="nil"/>
            </w:tcBorders>
            <w:shd w:val="clear" w:color="auto" w:fill="FFFFFF" w:themeFill="background1"/>
            <w:hideMark/>
          </w:tcPr>
          <w:p w14:paraId="4FC968B2" w14:textId="2B24E1C0" w:rsidR="0050086C" w:rsidRPr="00150D3E" w:rsidRDefault="00150D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6,5%</w:t>
            </w:r>
          </w:p>
        </w:tc>
      </w:tr>
      <w:tr w:rsidR="0050086C" w14:paraId="7A96F683" w14:textId="77777777" w:rsidTr="005008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Borders>
              <w:top w:val="single" w:sz="4" w:space="0" w:color="auto"/>
              <w:left w:val="nil"/>
              <w:bottom w:val="single" w:sz="4" w:space="0" w:color="auto"/>
              <w:right w:val="single" w:sz="4" w:space="0" w:color="auto"/>
            </w:tcBorders>
            <w:shd w:val="clear" w:color="auto" w:fill="FFFFFF" w:themeFill="background1"/>
            <w:hideMark/>
          </w:tcPr>
          <w:p w14:paraId="44FCE007" w14:textId="77777777" w:rsidR="0050086C" w:rsidRDefault="0050086C">
            <w:pPr>
              <w:jc w:val="center"/>
              <w:rPr>
                <w:rFonts w:ascii="Times New Roman" w:hAnsi="Times New Roman" w:cs="Times New Roman"/>
                <w:b w:val="0"/>
                <w:bCs w:val="0"/>
                <w:sz w:val="20"/>
                <w:szCs w:val="20"/>
              </w:rPr>
            </w:pPr>
            <w:r>
              <w:rPr>
                <w:rFonts w:ascii="Times New Roman" w:hAnsi="Times New Roman" w:cs="Times New Roman"/>
                <w:b w:val="0"/>
                <w:bCs w:val="0"/>
                <w:sz w:val="20"/>
                <w:szCs w:val="20"/>
              </w:rPr>
              <w:t>De 5 a 10 anos</w:t>
            </w:r>
          </w:p>
        </w:tc>
        <w:tc>
          <w:tcPr>
            <w:tcW w:w="4247" w:type="dxa"/>
            <w:tcBorders>
              <w:top w:val="single" w:sz="4" w:space="0" w:color="auto"/>
              <w:left w:val="single" w:sz="4" w:space="0" w:color="auto"/>
              <w:bottom w:val="single" w:sz="4" w:space="0" w:color="auto"/>
              <w:right w:val="nil"/>
            </w:tcBorders>
            <w:shd w:val="clear" w:color="auto" w:fill="FFFFFF" w:themeFill="background1"/>
            <w:hideMark/>
          </w:tcPr>
          <w:p w14:paraId="342B4230" w14:textId="176DBA49" w:rsidR="0050086C" w:rsidRPr="00150D3E" w:rsidRDefault="00150D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25%</w:t>
            </w:r>
          </w:p>
        </w:tc>
      </w:tr>
      <w:tr w:rsidR="0050086C" w14:paraId="5B0DF5E9" w14:textId="77777777" w:rsidTr="0050086C">
        <w:tc>
          <w:tcPr>
            <w:cnfStyle w:val="001000000000" w:firstRow="0" w:lastRow="0" w:firstColumn="1" w:lastColumn="0" w:oddVBand="0" w:evenVBand="0" w:oddHBand="0" w:evenHBand="0" w:firstRowFirstColumn="0" w:firstRowLastColumn="0" w:lastRowFirstColumn="0" w:lastRowLastColumn="0"/>
            <w:tcW w:w="4247" w:type="dxa"/>
            <w:tcBorders>
              <w:top w:val="single" w:sz="4" w:space="0" w:color="auto"/>
              <w:left w:val="nil"/>
              <w:bottom w:val="single" w:sz="4" w:space="0" w:color="auto"/>
              <w:right w:val="single" w:sz="4" w:space="0" w:color="auto"/>
            </w:tcBorders>
            <w:shd w:val="clear" w:color="auto" w:fill="FFFFFF" w:themeFill="background1"/>
            <w:hideMark/>
          </w:tcPr>
          <w:p w14:paraId="0C7BFFF2" w14:textId="77777777" w:rsidR="0050086C" w:rsidRDefault="0050086C">
            <w:pPr>
              <w:jc w:val="center"/>
              <w:rPr>
                <w:rFonts w:ascii="Times New Roman" w:hAnsi="Times New Roman" w:cs="Times New Roman"/>
                <w:b w:val="0"/>
                <w:bCs w:val="0"/>
                <w:sz w:val="20"/>
                <w:szCs w:val="20"/>
              </w:rPr>
            </w:pPr>
            <w:r>
              <w:rPr>
                <w:rFonts w:ascii="Times New Roman" w:hAnsi="Times New Roman" w:cs="Times New Roman"/>
                <w:b w:val="0"/>
                <w:bCs w:val="0"/>
                <w:sz w:val="20"/>
                <w:szCs w:val="20"/>
              </w:rPr>
              <w:t>De 2 a 5 anos</w:t>
            </w:r>
          </w:p>
        </w:tc>
        <w:tc>
          <w:tcPr>
            <w:tcW w:w="4247" w:type="dxa"/>
            <w:tcBorders>
              <w:top w:val="single" w:sz="4" w:space="0" w:color="auto"/>
              <w:left w:val="single" w:sz="4" w:space="0" w:color="auto"/>
              <w:bottom w:val="single" w:sz="4" w:space="0" w:color="auto"/>
              <w:right w:val="nil"/>
            </w:tcBorders>
            <w:shd w:val="clear" w:color="auto" w:fill="FFFFFF" w:themeFill="background1"/>
            <w:hideMark/>
          </w:tcPr>
          <w:p w14:paraId="0C16A03D" w14:textId="45CA2FB4" w:rsidR="0050086C" w:rsidRPr="00150D3E" w:rsidRDefault="00150D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25%</w:t>
            </w:r>
          </w:p>
        </w:tc>
      </w:tr>
      <w:tr w:rsidR="0050086C" w14:paraId="7A68351E" w14:textId="77777777" w:rsidTr="005008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Borders>
              <w:top w:val="single" w:sz="4" w:space="0" w:color="auto"/>
              <w:left w:val="nil"/>
              <w:bottom w:val="single" w:sz="4" w:space="0" w:color="auto"/>
              <w:right w:val="single" w:sz="4" w:space="0" w:color="auto"/>
            </w:tcBorders>
            <w:shd w:val="clear" w:color="auto" w:fill="FFFFFF" w:themeFill="background1"/>
            <w:hideMark/>
          </w:tcPr>
          <w:p w14:paraId="419FDCDD" w14:textId="77777777" w:rsidR="0050086C" w:rsidRDefault="0050086C">
            <w:pPr>
              <w:jc w:val="center"/>
              <w:rPr>
                <w:rFonts w:ascii="Times New Roman" w:hAnsi="Times New Roman" w:cs="Times New Roman"/>
                <w:b w:val="0"/>
                <w:bCs w:val="0"/>
                <w:sz w:val="20"/>
                <w:szCs w:val="20"/>
              </w:rPr>
            </w:pPr>
            <w:r>
              <w:rPr>
                <w:rFonts w:ascii="Times New Roman" w:hAnsi="Times New Roman" w:cs="Times New Roman"/>
                <w:b w:val="0"/>
                <w:bCs w:val="0"/>
                <w:sz w:val="20"/>
                <w:szCs w:val="20"/>
              </w:rPr>
              <w:t>De 10 a 15 anos</w:t>
            </w:r>
          </w:p>
        </w:tc>
        <w:tc>
          <w:tcPr>
            <w:tcW w:w="4247" w:type="dxa"/>
            <w:tcBorders>
              <w:top w:val="single" w:sz="4" w:space="0" w:color="auto"/>
              <w:left w:val="single" w:sz="4" w:space="0" w:color="auto"/>
              <w:bottom w:val="single" w:sz="4" w:space="0" w:color="auto"/>
              <w:right w:val="nil"/>
            </w:tcBorders>
            <w:shd w:val="clear" w:color="auto" w:fill="FFFFFF" w:themeFill="background1"/>
            <w:hideMark/>
          </w:tcPr>
          <w:p w14:paraId="2CE8CF5F" w14:textId="19FBE732" w:rsidR="0050086C" w:rsidRPr="00150D3E" w:rsidRDefault="00150D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6,5%</w:t>
            </w:r>
          </w:p>
        </w:tc>
      </w:tr>
    </w:tbl>
    <w:p w14:paraId="38EA3E07" w14:textId="77777777" w:rsidR="0050086C" w:rsidRPr="000E1547" w:rsidRDefault="0050086C" w:rsidP="0050086C">
      <w:pPr>
        <w:rPr>
          <w:rFonts w:ascii="Times New Roman" w:hAnsi="Times New Roman" w:cs="Times New Roman"/>
          <w:sz w:val="20"/>
          <w:szCs w:val="20"/>
        </w:rPr>
      </w:pPr>
      <w:r w:rsidRPr="000E1547">
        <w:rPr>
          <w:rFonts w:ascii="Times New Roman" w:hAnsi="Times New Roman" w:cs="Times New Roman"/>
          <w:sz w:val="20"/>
          <w:szCs w:val="20"/>
        </w:rPr>
        <w:t>Fonte: Elaborada pela autora conforme os dados obtidos nos questionários.</w:t>
      </w:r>
    </w:p>
    <w:p w14:paraId="1DBFE810" w14:textId="4BB30EA6" w:rsidR="0050086C" w:rsidRDefault="0050086C" w:rsidP="0050086C">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Em relação a modalidade de ensino dos docentes, observa-se que a maior parte dos mesmos atua no ensino médio. Em seguida, aparecem os docentes dos anos finais do ensino </w:t>
      </w:r>
      <w:r>
        <w:rPr>
          <w:rFonts w:ascii="Times New Roman" w:hAnsi="Times New Roman" w:cs="Times New Roman"/>
          <w:sz w:val="24"/>
          <w:szCs w:val="24"/>
        </w:rPr>
        <w:lastRenderedPageBreak/>
        <w:t xml:space="preserve">fundamental, seguido pelos docentes dos anos iniciais. A menor parte dos docentes atua lecionando no ensino infantil. </w:t>
      </w:r>
      <w:r w:rsidR="00F90E28">
        <w:rPr>
          <w:rFonts w:ascii="Times New Roman" w:hAnsi="Times New Roman" w:cs="Times New Roman"/>
          <w:sz w:val="24"/>
          <w:szCs w:val="24"/>
        </w:rPr>
        <w:t>A tabela 02 apresenta essas informações.</w:t>
      </w:r>
    </w:p>
    <w:p w14:paraId="6636639C" w14:textId="38AC0B0D" w:rsidR="0050086C" w:rsidRDefault="0050086C" w:rsidP="0050086C">
      <w:pPr>
        <w:rPr>
          <w:rFonts w:ascii="Times New Roman" w:hAnsi="Times New Roman" w:cs="Times New Roman"/>
          <w:sz w:val="24"/>
          <w:szCs w:val="24"/>
        </w:rPr>
      </w:pPr>
      <w:r>
        <w:rPr>
          <w:rFonts w:ascii="Times New Roman" w:hAnsi="Times New Roman" w:cs="Times New Roman"/>
          <w:sz w:val="24"/>
          <w:szCs w:val="24"/>
        </w:rPr>
        <w:t>Tabela 2 – Modalidade de ensino dos docentes respondentes da pesquisa.</w:t>
      </w:r>
    </w:p>
    <w:tbl>
      <w:tblPr>
        <w:tblStyle w:val="SimplesTabela21"/>
        <w:tblW w:w="0" w:type="auto"/>
        <w:tblLook w:val="04A0" w:firstRow="1" w:lastRow="0" w:firstColumn="1" w:lastColumn="0" w:noHBand="0" w:noVBand="1"/>
      </w:tblPr>
      <w:tblGrid>
        <w:gridCol w:w="5529"/>
        <w:gridCol w:w="2965"/>
      </w:tblGrid>
      <w:tr w:rsidR="0050086C" w14:paraId="5F7AA854" w14:textId="77777777" w:rsidTr="005008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9" w:type="dxa"/>
            <w:tcBorders>
              <w:top w:val="single" w:sz="4" w:space="0" w:color="auto"/>
              <w:left w:val="nil"/>
              <w:bottom w:val="single" w:sz="4" w:space="0" w:color="auto"/>
              <w:right w:val="single" w:sz="4" w:space="0" w:color="auto"/>
            </w:tcBorders>
            <w:shd w:val="clear" w:color="auto" w:fill="FFFFFF" w:themeFill="background1"/>
            <w:hideMark/>
          </w:tcPr>
          <w:p w14:paraId="4F98418C" w14:textId="77777777" w:rsidR="0050086C" w:rsidRDefault="0050086C">
            <w:pPr>
              <w:jc w:val="center"/>
              <w:rPr>
                <w:rFonts w:ascii="Times New Roman" w:hAnsi="Times New Roman" w:cs="Times New Roman"/>
              </w:rPr>
            </w:pPr>
            <w:r>
              <w:rPr>
                <w:rFonts w:ascii="Times New Roman" w:hAnsi="Times New Roman" w:cs="Times New Roman"/>
              </w:rPr>
              <w:t>Modalidade de Ensino</w:t>
            </w:r>
          </w:p>
        </w:tc>
        <w:tc>
          <w:tcPr>
            <w:tcW w:w="2965" w:type="dxa"/>
            <w:tcBorders>
              <w:top w:val="single" w:sz="4" w:space="0" w:color="auto"/>
              <w:left w:val="single" w:sz="4" w:space="0" w:color="auto"/>
              <w:bottom w:val="single" w:sz="4" w:space="0" w:color="auto"/>
              <w:right w:val="nil"/>
            </w:tcBorders>
            <w:shd w:val="clear" w:color="auto" w:fill="FFFFFF" w:themeFill="background1"/>
            <w:hideMark/>
          </w:tcPr>
          <w:p w14:paraId="1F176497" w14:textId="77777777" w:rsidR="0050086C" w:rsidRDefault="0050086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Quantidade de docentes</w:t>
            </w:r>
          </w:p>
        </w:tc>
      </w:tr>
      <w:tr w:rsidR="0050086C" w14:paraId="4123ED56" w14:textId="77777777" w:rsidTr="005008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9" w:type="dxa"/>
            <w:tcBorders>
              <w:top w:val="single" w:sz="4" w:space="0" w:color="auto"/>
              <w:left w:val="nil"/>
              <w:bottom w:val="single" w:sz="4" w:space="0" w:color="auto"/>
              <w:right w:val="single" w:sz="4" w:space="0" w:color="auto"/>
            </w:tcBorders>
            <w:shd w:val="clear" w:color="auto" w:fill="FFFFFF" w:themeFill="background1"/>
            <w:vAlign w:val="bottom"/>
            <w:hideMark/>
          </w:tcPr>
          <w:p w14:paraId="7F98968C" w14:textId="77777777" w:rsidR="0050086C" w:rsidRDefault="0050086C">
            <w:pPr>
              <w:jc w:val="center"/>
              <w:rPr>
                <w:rFonts w:ascii="Times New Roman" w:hAnsi="Times New Roman" w:cs="Times New Roman"/>
                <w:b w:val="0"/>
                <w:bCs w:val="0"/>
              </w:rPr>
            </w:pPr>
            <w:r>
              <w:rPr>
                <w:rFonts w:ascii="Times New Roman" w:hAnsi="Times New Roman" w:cs="Times New Roman"/>
                <w:b w:val="0"/>
                <w:bCs w:val="0"/>
                <w:color w:val="000000"/>
                <w:sz w:val="20"/>
                <w:szCs w:val="20"/>
              </w:rPr>
              <w:t>Educação Infantil</w:t>
            </w:r>
          </w:p>
        </w:tc>
        <w:tc>
          <w:tcPr>
            <w:tcW w:w="2965" w:type="dxa"/>
            <w:tcBorders>
              <w:top w:val="single" w:sz="4" w:space="0" w:color="auto"/>
              <w:left w:val="single" w:sz="4" w:space="0" w:color="auto"/>
              <w:bottom w:val="single" w:sz="4" w:space="0" w:color="auto"/>
              <w:right w:val="nil"/>
            </w:tcBorders>
            <w:shd w:val="clear" w:color="auto" w:fill="FFFFFF" w:themeFill="background1"/>
            <w:hideMark/>
          </w:tcPr>
          <w:p w14:paraId="1BD4789D" w14:textId="23EF8BE6" w:rsidR="0050086C" w:rsidRDefault="00150D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6,5%</w:t>
            </w:r>
          </w:p>
        </w:tc>
      </w:tr>
      <w:tr w:rsidR="0050086C" w14:paraId="5B07D8BF" w14:textId="77777777" w:rsidTr="0050086C">
        <w:tc>
          <w:tcPr>
            <w:cnfStyle w:val="001000000000" w:firstRow="0" w:lastRow="0" w:firstColumn="1" w:lastColumn="0" w:oddVBand="0" w:evenVBand="0" w:oddHBand="0" w:evenHBand="0" w:firstRowFirstColumn="0" w:firstRowLastColumn="0" w:lastRowFirstColumn="0" w:lastRowLastColumn="0"/>
            <w:tcW w:w="5529" w:type="dxa"/>
            <w:tcBorders>
              <w:top w:val="single" w:sz="4" w:space="0" w:color="auto"/>
              <w:left w:val="nil"/>
              <w:bottom w:val="single" w:sz="4" w:space="0" w:color="auto"/>
              <w:right w:val="single" w:sz="4" w:space="0" w:color="auto"/>
            </w:tcBorders>
            <w:shd w:val="clear" w:color="auto" w:fill="FFFFFF" w:themeFill="background1"/>
            <w:vAlign w:val="bottom"/>
            <w:hideMark/>
          </w:tcPr>
          <w:p w14:paraId="1A54CEF7" w14:textId="77777777" w:rsidR="0050086C" w:rsidRDefault="0050086C">
            <w:pPr>
              <w:jc w:val="center"/>
              <w:rPr>
                <w:rFonts w:ascii="Times New Roman" w:hAnsi="Times New Roman" w:cs="Times New Roman"/>
                <w:b w:val="0"/>
                <w:bCs w:val="0"/>
              </w:rPr>
            </w:pPr>
            <w:r>
              <w:rPr>
                <w:rFonts w:ascii="Times New Roman" w:hAnsi="Times New Roman" w:cs="Times New Roman"/>
                <w:b w:val="0"/>
                <w:bCs w:val="0"/>
                <w:color w:val="000000"/>
                <w:sz w:val="20"/>
                <w:szCs w:val="20"/>
              </w:rPr>
              <w:t>Ensino Fundamental (Anos Finais da Educação Fundamental)</w:t>
            </w:r>
          </w:p>
        </w:tc>
        <w:tc>
          <w:tcPr>
            <w:tcW w:w="2965" w:type="dxa"/>
            <w:tcBorders>
              <w:top w:val="single" w:sz="4" w:space="0" w:color="auto"/>
              <w:left w:val="single" w:sz="4" w:space="0" w:color="auto"/>
              <w:bottom w:val="single" w:sz="4" w:space="0" w:color="auto"/>
              <w:right w:val="nil"/>
            </w:tcBorders>
            <w:shd w:val="clear" w:color="auto" w:fill="FFFFFF" w:themeFill="background1"/>
            <w:hideMark/>
          </w:tcPr>
          <w:p w14:paraId="4294A196" w14:textId="74FF48CF" w:rsidR="0050086C" w:rsidRDefault="00150D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31%</w:t>
            </w:r>
          </w:p>
        </w:tc>
      </w:tr>
      <w:tr w:rsidR="0050086C" w14:paraId="0470BE57" w14:textId="77777777" w:rsidTr="005008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9" w:type="dxa"/>
            <w:tcBorders>
              <w:top w:val="single" w:sz="4" w:space="0" w:color="auto"/>
              <w:left w:val="nil"/>
              <w:bottom w:val="single" w:sz="4" w:space="0" w:color="auto"/>
              <w:right w:val="single" w:sz="4" w:space="0" w:color="auto"/>
            </w:tcBorders>
            <w:shd w:val="clear" w:color="auto" w:fill="FFFFFF" w:themeFill="background1"/>
            <w:vAlign w:val="bottom"/>
            <w:hideMark/>
          </w:tcPr>
          <w:p w14:paraId="57130EBF" w14:textId="77777777" w:rsidR="0050086C" w:rsidRDefault="0050086C">
            <w:pPr>
              <w:jc w:val="center"/>
              <w:rPr>
                <w:rFonts w:ascii="Times New Roman" w:hAnsi="Times New Roman" w:cs="Times New Roman"/>
                <w:b w:val="0"/>
                <w:bCs w:val="0"/>
              </w:rPr>
            </w:pPr>
            <w:r>
              <w:rPr>
                <w:rFonts w:ascii="Times New Roman" w:hAnsi="Times New Roman" w:cs="Times New Roman"/>
                <w:b w:val="0"/>
                <w:bCs w:val="0"/>
                <w:color w:val="000000"/>
                <w:sz w:val="20"/>
                <w:szCs w:val="20"/>
              </w:rPr>
              <w:t>Ensino Fundamental (Anos Iniciais da Educação Fundamental)</w:t>
            </w:r>
          </w:p>
        </w:tc>
        <w:tc>
          <w:tcPr>
            <w:tcW w:w="2965" w:type="dxa"/>
            <w:tcBorders>
              <w:top w:val="single" w:sz="4" w:space="0" w:color="auto"/>
              <w:left w:val="single" w:sz="4" w:space="0" w:color="auto"/>
              <w:bottom w:val="single" w:sz="4" w:space="0" w:color="auto"/>
              <w:right w:val="nil"/>
            </w:tcBorders>
            <w:shd w:val="clear" w:color="auto" w:fill="FFFFFF" w:themeFill="background1"/>
            <w:hideMark/>
          </w:tcPr>
          <w:p w14:paraId="11299CCA" w14:textId="663F2229" w:rsidR="0050086C" w:rsidRDefault="00150D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13,5%</w:t>
            </w:r>
          </w:p>
        </w:tc>
      </w:tr>
      <w:tr w:rsidR="0050086C" w14:paraId="7FDAD8E9" w14:textId="77777777" w:rsidTr="0050086C">
        <w:tc>
          <w:tcPr>
            <w:cnfStyle w:val="001000000000" w:firstRow="0" w:lastRow="0" w:firstColumn="1" w:lastColumn="0" w:oddVBand="0" w:evenVBand="0" w:oddHBand="0" w:evenHBand="0" w:firstRowFirstColumn="0" w:firstRowLastColumn="0" w:lastRowFirstColumn="0" w:lastRowLastColumn="0"/>
            <w:tcW w:w="5529" w:type="dxa"/>
            <w:tcBorders>
              <w:top w:val="single" w:sz="4" w:space="0" w:color="auto"/>
              <w:left w:val="nil"/>
              <w:bottom w:val="single" w:sz="4" w:space="0" w:color="auto"/>
              <w:right w:val="single" w:sz="4" w:space="0" w:color="auto"/>
            </w:tcBorders>
            <w:shd w:val="clear" w:color="auto" w:fill="FFFFFF" w:themeFill="background1"/>
            <w:vAlign w:val="bottom"/>
            <w:hideMark/>
          </w:tcPr>
          <w:p w14:paraId="7442B19F" w14:textId="77777777" w:rsidR="0050086C" w:rsidRDefault="0050086C">
            <w:pPr>
              <w:jc w:val="center"/>
              <w:rPr>
                <w:rFonts w:ascii="Times New Roman" w:hAnsi="Times New Roman" w:cs="Times New Roman"/>
                <w:b w:val="0"/>
                <w:bCs w:val="0"/>
              </w:rPr>
            </w:pPr>
            <w:r>
              <w:rPr>
                <w:rFonts w:ascii="Times New Roman" w:hAnsi="Times New Roman" w:cs="Times New Roman"/>
                <w:b w:val="0"/>
                <w:bCs w:val="0"/>
                <w:color w:val="000000"/>
                <w:sz w:val="20"/>
                <w:szCs w:val="20"/>
              </w:rPr>
              <w:t>Ensino Médio</w:t>
            </w:r>
          </w:p>
        </w:tc>
        <w:tc>
          <w:tcPr>
            <w:tcW w:w="2965" w:type="dxa"/>
            <w:tcBorders>
              <w:top w:val="single" w:sz="4" w:space="0" w:color="auto"/>
              <w:left w:val="single" w:sz="4" w:space="0" w:color="auto"/>
              <w:bottom w:val="single" w:sz="4" w:space="0" w:color="auto"/>
              <w:right w:val="nil"/>
            </w:tcBorders>
            <w:shd w:val="clear" w:color="auto" w:fill="FFFFFF" w:themeFill="background1"/>
            <w:hideMark/>
          </w:tcPr>
          <w:p w14:paraId="3DA50C6F" w14:textId="45B0416A" w:rsidR="0050086C" w:rsidRDefault="00150D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49%</w:t>
            </w:r>
          </w:p>
        </w:tc>
      </w:tr>
    </w:tbl>
    <w:p w14:paraId="0D5A6711" w14:textId="77777777" w:rsidR="0050086C" w:rsidRPr="000E1547" w:rsidRDefault="0050086C" w:rsidP="0050086C">
      <w:pPr>
        <w:rPr>
          <w:rFonts w:ascii="Times New Roman" w:hAnsi="Times New Roman" w:cs="Times New Roman"/>
          <w:sz w:val="20"/>
          <w:szCs w:val="20"/>
        </w:rPr>
      </w:pPr>
      <w:r w:rsidRPr="000E1547">
        <w:rPr>
          <w:rFonts w:ascii="Times New Roman" w:hAnsi="Times New Roman" w:cs="Times New Roman"/>
          <w:sz w:val="20"/>
          <w:szCs w:val="20"/>
        </w:rPr>
        <w:t>Fonte: Elaborada pela autora conforme os dados obtidos nos questionários.</w:t>
      </w:r>
    </w:p>
    <w:p w14:paraId="32556AC2" w14:textId="2F45E5E0" w:rsidR="0050086C" w:rsidRDefault="0050086C" w:rsidP="0050086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relação aos recursos utilizados para o dia a dia da profissão docente, que incluem os métodos de ensino, o aprendizado do discente e suas formas de avaliação, apresenta-se que todos os docentes utilizaram de ferramentas digitais para interação com os alunos. Seja através de aulas ao vivo – com posterior disponibilização da gravação para os discentes – ou por ferramentas de interação síncrona ou assíncrona, os docentes tiveram que adaptar a realização das aulas </w:t>
      </w:r>
      <w:r w:rsidR="00F90E28">
        <w:rPr>
          <w:rFonts w:ascii="Times New Roman" w:hAnsi="Times New Roman" w:cs="Times New Roman"/>
          <w:sz w:val="24"/>
          <w:szCs w:val="24"/>
        </w:rPr>
        <w:t>utilizando</w:t>
      </w:r>
      <w:r>
        <w:rPr>
          <w:rFonts w:ascii="Times New Roman" w:hAnsi="Times New Roman" w:cs="Times New Roman"/>
          <w:sz w:val="24"/>
          <w:szCs w:val="24"/>
        </w:rPr>
        <w:t xml:space="preserve"> telas.</w:t>
      </w:r>
    </w:p>
    <w:p w14:paraId="11ED6674" w14:textId="77777777" w:rsidR="0050086C" w:rsidRDefault="0050086C" w:rsidP="00BE76E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Isso requer dizer que as ferramentas digitais foram muito importantes ao longo da pandemia, pois permitiram a interação docente-aluno no processo de ensino e aprendizagem que antes era feito de forma presencial. Porém, quando se pergunta se os docentes tiveram algum tipo de treinamento da escola em que estavam vinculados, percebe-se pouco mais de 45% deles não obtiveram esse tipo de treinamento, ou seja, tiveram que se adaptar e aprender por conta própria a utilizar os softwares e hardwares necessários para realização das aulas ao vivo, para edição e gravação das aulas e até mesmo de algum outro recurso necessário para construir essa relação digital com seus alunos. </w:t>
      </w:r>
    </w:p>
    <w:p w14:paraId="5B8018AD" w14:textId="3CFA01C6" w:rsidR="0050086C" w:rsidRDefault="00BF39B0" w:rsidP="0050086C">
      <w:pPr>
        <w:spacing w:after="0" w:line="360" w:lineRule="auto"/>
        <w:rPr>
          <w:rFonts w:ascii="Times New Roman" w:hAnsi="Times New Roman" w:cs="Times New Roman"/>
          <w:sz w:val="24"/>
          <w:szCs w:val="24"/>
        </w:rPr>
      </w:pPr>
      <w:r w:rsidRPr="00BF39B0">
        <w:rPr>
          <w:rFonts w:ascii="Times New Roman" w:hAnsi="Times New Roman" w:cs="Times New Roman"/>
          <w:sz w:val="24"/>
          <w:szCs w:val="24"/>
        </w:rPr>
        <w:t>Tabela 3</w:t>
      </w:r>
      <w:r w:rsidR="0050086C">
        <w:rPr>
          <w:rFonts w:ascii="Times New Roman" w:hAnsi="Times New Roman" w:cs="Times New Roman"/>
          <w:sz w:val="24"/>
          <w:szCs w:val="24"/>
        </w:rPr>
        <w:t xml:space="preserve"> – Percepção do ensino remoto no cenário da pandemia</w:t>
      </w:r>
    </w:p>
    <w:tbl>
      <w:tblPr>
        <w:tblStyle w:val="SimplesTabela21"/>
        <w:tblW w:w="0" w:type="auto"/>
        <w:tblLook w:val="04A0" w:firstRow="1" w:lastRow="0" w:firstColumn="1" w:lastColumn="0" w:noHBand="0" w:noVBand="1"/>
      </w:tblPr>
      <w:tblGrid>
        <w:gridCol w:w="1418"/>
        <w:gridCol w:w="2835"/>
        <w:gridCol w:w="2126"/>
        <w:gridCol w:w="2125"/>
      </w:tblGrid>
      <w:tr w:rsidR="0050086C" w:rsidRPr="00DC4F8B" w14:paraId="36A16C76" w14:textId="77777777" w:rsidTr="00DC4F8B">
        <w:trPr>
          <w:cnfStyle w:val="100000000000" w:firstRow="1" w:lastRow="0" w:firstColumn="0" w:lastColumn="0" w:oddVBand="0" w:evenVBand="0" w:oddHBand="0" w:evenHBand="0" w:firstRowFirstColumn="0" w:firstRowLastColumn="0" w:lastRowFirstColumn="0" w:lastRowLastColumn="0"/>
          <w:trHeight w:val="1480"/>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uto"/>
              <w:left w:val="nil"/>
              <w:bottom w:val="single" w:sz="4" w:space="0" w:color="auto"/>
              <w:right w:val="single" w:sz="4" w:space="0" w:color="auto"/>
            </w:tcBorders>
            <w:shd w:val="clear" w:color="auto" w:fill="FFFFFF" w:themeFill="background1"/>
            <w:vAlign w:val="center"/>
            <w:hideMark/>
          </w:tcPr>
          <w:p w14:paraId="5C3F88F3" w14:textId="77777777" w:rsidR="0050086C" w:rsidRPr="00DC4F8B" w:rsidRDefault="0050086C">
            <w:pPr>
              <w:jc w:val="center"/>
              <w:rPr>
                <w:rFonts w:ascii="Times New Roman" w:hAnsi="Times New Roman" w:cs="Times New Roman"/>
              </w:rPr>
            </w:pPr>
            <w:r w:rsidRPr="00DC4F8B">
              <w:rPr>
                <w:rFonts w:ascii="Times New Roman" w:hAnsi="Times New Roman" w:cs="Times New Roman"/>
              </w:rPr>
              <w:t>Resposta / Pergunta</w:t>
            </w:r>
          </w:p>
        </w:tc>
        <w:tc>
          <w:tcPr>
            <w:tcW w:w="2835" w:type="dxa"/>
            <w:tcBorders>
              <w:top w:val="single" w:sz="4" w:space="0" w:color="auto"/>
              <w:left w:val="single" w:sz="4" w:space="0" w:color="auto"/>
              <w:bottom w:val="single" w:sz="4" w:space="0" w:color="auto"/>
              <w:right w:val="nil"/>
            </w:tcBorders>
            <w:shd w:val="clear" w:color="auto" w:fill="FFFFFF" w:themeFill="background1"/>
            <w:vAlign w:val="center"/>
          </w:tcPr>
          <w:p w14:paraId="0C75C5E5" w14:textId="77777777" w:rsidR="0050086C" w:rsidRPr="00DC4F8B" w:rsidRDefault="0050086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0"/>
                <w:szCs w:val="20"/>
              </w:rPr>
            </w:pPr>
            <w:r w:rsidRPr="00DC4F8B">
              <w:rPr>
                <w:rFonts w:ascii="Times New Roman" w:hAnsi="Times New Roman" w:cs="Times New Roman"/>
                <w:b w:val="0"/>
                <w:bCs w:val="0"/>
                <w:color w:val="000000"/>
                <w:sz w:val="20"/>
                <w:szCs w:val="20"/>
              </w:rPr>
              <w:t>Como você avalia a sua experiência de atuar no ensino remoto por meio de plataformas e/ou ferramentas digitais de ensino (marque apenas uma questão).</w:t>
            </w:r>
          </w:p>
          <w:p w14:paraId="1D35A016" w14:textId="4F93D102" w:rsidR="0050086C" w:rsidRPr="00DC4F8B" w:rsidRDefault="0050086C" w:rsidP="00852F1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c>
          <w:tcPr>
            <w:tcW w:w="2126" w:type="dxa"/>
            <w:tcBorders>
              <w:top w:val="single" w:sz="4" w:space="0" w:color="auto"/>
              <w:left w:val="single" w:sz="4" w:space="0" w:color="auto"/>
              <w:bottom w:val="single" w:sz="4" w:space="0" w:color="auto"/>
              <w:right w:val="nil"/>
            </w:tcBorders>
            <w:shd w:val="clear" w:color="auto" w:fill="FFFFFF" w:themeFill="background1"/>
            <w:vAlign w:val="center"/>
          </w:tcPr>
          <w:p w14:paraId="2D4B20D1" w14:textId="77777777" w:rsidR="0050086C" w:rsidRPr="00DC4F8B" w:rsidRDefault="0050086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0"/>
                <w:szCs w:val="20"/>
              </w:rPr>
            </w:pPr>
            <w:r w:rsidRPr="00DC4F8B">
              <w:rPr>
                <w:rFonts w:ascii="Times New Roman" w:hAnsi="Times New Roman" w:cs="Times New Roman"/>
                <w:b w:val="0"/>
                <w:bCs w:val="0"/>
                <w:color w:val="000000"/>
                <w:sz w:val="20"/>
                <w:szCs w:val="20"/>
              </w:rPr>
              <w:t>Como você considera que está sendo o aprendizado dos alunos nesse contexto pandêmico?</w:t>
            </w:r>
          </w:p>
          <w:p w14:paraId="3636CDF0" w14:textId="77777777" w:rsidR="0050086C" w:rsidRPr="00DC4F8B" w:rsidRDefault="0050086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c>
          <w:tcPr>
            <w:tcW w:w="2125" w:type="dxa"/>
            <w:tcBorders>
              <w:top w:val="single" w:sz="4" w:space="0" w:color="auto"/>
              <w:left w:val="single" w:sz="4" w:space="0" w:color="auto"/>
              <w:bottom w:val="single" w:sz="4" w:space="0" w:color="auto"/>
              <w:right w:val="nil"/>
            </w:tcBorders>
            <w:shd w:val="clear" w:color="auto" w:fill="FFFFFF" w:themeFill="background1"/>
            <w:vAlign w:val="center"/>
          </w:tcPr>
          <w:p w14:paraId="6F874C1F" w14:textId="77777777" w:rsidR="0050086C" w:rsidRPr="00DC4F8B" w:rsidRDefault="0050086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0"/>
                <w:szCs w:val="20"/>
              </w:rPr>
            </w:pPr>
            <w:r w:rsidRPr="00DC4F8B">
              <w:rPr>
                <w:rFonts w:ascii="Times New Roman" w:hAnsi="Times New Roman" w:cs="Times New Roman"/>
                <w:b w:val="0"/>
                <w:bCs w:val="0"/>
                <w:color w:val="000000"/>
                <w:sz w:val="20"/>
                <w:szCs w:val="20"/>
              </w:rPr>
              <w:t>Como você considera as estratégias adotadas pela instituição a respeito do ensino remoto?</w:t>
            </w:r>
          </w:p>
          <w:p w14:paraId="34803C98" w14:textId="77777777" w:rsidR="0050086C" w:rsidRPr="00DC4F8B" w:rsidRDefault="0050086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r>
      <w:tr w:rsidR="0050086C" w:rsidRPr="00DC4F8B" w14:paraId="28E4D8A5" w14:textId="77777777" w:rsidTr="005008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uto"/>
              <w:left w:val="nil"/>
              <w:bottom w:val="single" w:sz="4" w:space="0" w:color="auto"/>
              <w:right w:val="single" w:sz="4" w:space="0" w:color="auto"/>
            </w:tcBorders>
            <w:shd w:val="clear" w:color="auto" w:fill="FFFFFF" w:themeFill="background1"/>
            <w:vAlign w:val="bottom"/>
            <w:hideMark/>
          </w:tcPr>
          <w:p w14:paraId="69CAAB27" w14:textId="77777777" w:rsidR="0050086C" w:rsidRPr="00DC4F8B" w:rsidRDefault="0050086C">
            <w:pPr>
              <w:jc w:val="center"/>
              <w:rPr>
                <w:rFonts w:ascii="Times New Roman" w:hAnsi="Times New Roman" w:cs="Times New Roman"/>
                <w:b w:val="0"/>
                <w:bCs w:val="0"/>
              </w:rPr>
            </w:pPr>
            <w:r w:rsidRPr="00DC4F8B">
              <w:rPr>
                <w:rFonts w:ascii="Times New Roman" w:hAnsi="Times New Roman" w:cs="Times New Roman"/>
                <w:b w:val="0"/>
                <w:bCs w:val="0"/>
                <w:color w:val="000000"/>
                <w:sz w:val="20"/>
                <w:szCs w:val="20"/>
              </w:rPr>
              <w:t>Excelente</w:t>
            </w:r>
          </w:p>
        </w:tc>
        <w:tc>
          <w:tcPr>
            <w:tcW w:w="2835" w:type="dxa"/>
            <w:tcBorders>
              <w:top w:val="single" w:sz="4" w:space="0" w:color="auto"/>
              <w:left w:val="single" w:sz="4" w:space="0" w:color="auto"/>
              <w:bottom w:val="single" w:sz="4" w:space="0" w:color="auto"/>
              <w:right w:val="nil"/>
            </w:tcBorders>
            <w:shd w:val="clear" w:color="auto" w:fill="FFFFFF" w:themeFill="background1"/>
            <w:hideMark/>
          </w:tcPr>
          <w:p w14:paraId="1F14F187" w14:textId="019AC16B" w:rsidR="0050086C" w:rsidRPr="00481E32" w:rsidRDefault="00481E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81E32">
              <w:rPr>
                <w:rFonts w:ascii="Times New Roman" w:hAnsi="Times New Roman" w:cs="Times New Roman"/>
              </w:rPr>
              <w:t>8%</w:t>
            </w:r>
          </w:p>
        </w:tc>
        <w:tc>
          <w:tcPr>
            <w:tcW w:w="2126" w:type="dxa"/>
            <w:tcBorders>
              <w:top w:val="single" w:sz="4" w:space="0" w:color="auto"/>
              <w:left w:val="single" w:sz="4" w:space="0" w:color="auto"/>
              <w:bottom w:val="single" w:sz="4" w:space="0" w:color="auto"/>
              <w:right w:val="nil"/>
            </w:tcBorders>
            <w:shd w:val="clear" w:color="auto" w:fill="FFFFFF" w:themeFill="background1"/>
            <w:hideMark/>
          </w:tcPr>
          <w:p w14:paraId="01829346" w14:textId="07DE5E95" w:rsidR="0050086C" w:rsidRPr="00DC4F8B" w:rsidRDefault="00150D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w:t>
            </w:r>
          </w:p>
        </w:tc>
        <w:tc>
          <w:tcPr>
            <w:tcW w:w="2125" w:type="dxa"/>
            <w:tcBorders>
              <w:top w:val="single" w:sz="4" w:space="0" w:color="auto"/>
              <w:left w:val="single" w:sz="4" w:space="0" w:color="auto"/>
              <w:bottom w:val="single" w:sz="4" w:space="0" w:color="auto"/>
              <w:right w:val="nil"/>
            </w:tcBorders>
            <w:shd w:val="clear" w:color="auto" w:fill="FFFFFF" w:themeFill="background1"/>
            <w:hideMark/>
          </w:tcPr>
          <w:p w14:paraId="0958A5FF" w14:textId="24B33C52" w:rsidR="0050086C" w:rsidRPr="00DC4F8B" w:rsidRDefault="00C02F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12%</w:t>
            </w:r>
          </w:p>
        </w:tc>
      </w:tr>
      <w:tr w:rsidR="0050086C" w:rsidRPr="00DC4F8B" w14:paraId="703FD306" w14:textId="77777777" w:rsidTr="0050086C">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uto"/>
              <w:left w:val="nil"/>
              <w:bottom w:val="single" w:sz="4" w:space="0" w:color="auto"/>
              <w:right w:val="single" w:sz="4" w:space="0" w:color="auto"/>
            </w:tcBorders>
            <w:shd w:val="clear" w:color="auto" w:fill="FFFFFF" w:themeFill="background1"/>
            <w:vAlign w:val="bottom"/>
            <w:hideMark/>
          </w:tcPr>
          <w:p w14:paraId="6E57E8F9" w14:textId="77777777" w:rsidR="0050086C" w:rsidRPr="00DC4F8B" w:rsidRDefault="0050086C">
            <w:pPr>
              <w:jc w:val="center"/>
              <w:rPr>
                <w:rFonts w:ascii="Times New Roman" w:hAnsi="Times New Roman" w:cs="Times New Roman"/>
                <w:color w:val="000000"/>
                <w:sz w:val="20"/>
                <w:szCs w:val="20"/>
              </w:rPr>
            </w:pPr>
            <w:r w:rsidRPr="00DC4F8B">
              <w:rPr>
                <w:rFonts w:ascii="Times New Roman" w:hAnsi="Times New Roman" w:cs="Times New Roman"/>
                <w:b w:val="0"/>
                <w:bCs w:val="0"/>
                <w:color w:val="000000"/>
                <w:sz w:val="20"/>
                <w:szCs w:val="20"/>
              </w:rPr>
              <w:t>Muito Bom</w:t>
            </w:r>
          </w:p>
        </w:tc>
        <w:tc>
          <w:tcPr>
            <w:tcW w:w="2835" w:type="dxa"/>
            <w:tcBorders>
              <w:top w:val="single" w:sz="4" w:space="0" w:color="auto"/>
              <w:left w:val="single" w:sz="4" w:space="0" w:color="auto"/>
              <w:bottom w:val="single" w:sz="4" w:space="0" w:color="auto"/>
              <w:right w:val="nil"/>
            </w:tcBorders>
            <w:shd w:val="clear" w:color="auto" w:fill="FFFFFF" w:themeFill="background1"/>
            <w:hideMark/>
          </w:tcPr>
          <w:p w14:paraId="3D919567" w14:textId="0D1132C4" w:rsidR="0050086C" w:rsidRPr="00481E32" w:rsidRDefault="00481E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81E32">
              <w:rPr>
                <w:rFonts w:ascii="Times New Roman" w:hAnsi="Times New Roman" w:cs="Times New Roman"/>
              </w:rPr>
              <w:t>31%</w:t>
            </w:r>
          </w:p>
        </w:tc>
        <w:tc>
          <w:tcPr>
            <w:tcW w:w="2126" w:type="dxa"/>
            <w:tcBorders>
              <w:top w:val="single" w:sz="4" w:space="0" w:color="auto"/>
              <w:left w:val="single" w:sz="4" w:space="0" w:color="auto"/>
              <w:bottom w:val="single" w:sz="4" w:space="0" w:color="auto"/>
              <w:right w:val="nil"/>
            </w:tcBorders>
            <w:shd w:val="clear" w:color="auto" w:fill="FFFFFF" w:themeFill="background1"/>
            <w:hideMark/>
          </w:tcPr>
          <w:p w14:paraId="151D52BC" w14:textId="589F30BD" w:rsidR="0050086C" w:rsidRPr="00DC4F8B" w:rsidRDefault="00150D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18%</w:t>
            </w:r>
          </w:p>
        </w:tc>
        <w:tc>
          <w:tcPr>
            <w:tcW w:w="2125" w:type="dxa"/>
            <w:tcBorders>
              <w:top w:val="single" w:sz="4" w:space="0" w:color="auto"/>
              <w:left w:val="single" w:sz="4" w:space="0" w:color="auto"/>
              <w:bottom w:val="single" w:sz="4" w:space="0" w:color="auto"/>
              <w:right w:val="nil"/>
            </w:tcBorders>
            <w:shd w:val="clear" w:color="auto" w:fill="FFFFFF" w:themeFill="background1"/>
            <w:hideMark/>
          </w:tcPr>
          <w:p w14:paraId="20FBA042" w14:textId="6D35CA56" w:rsidR="0050086C" w:rsidRPr="00DC4F8B" w:rsidRDefault="00C02F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31%</w:t>
            </w:r>
          </w:p>
        </w:tc>
      </w:tr>
      <w:tr w:rsidR="0050086C" w:rsidRPr="00DC4F8B" w14:paraId="5182C95F" w14:textId="77777777" w:rsidTr="005008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uto"/>
              <w:left w:val="nil"/>
              <w:bottom w:val="single" w:sz="4" w:space="0" w:color="auto"/>
              <w:right w:val="single" w:sz="4" w:space="0" w:color="auto"/>
            </w:tcBorders>
            <w:shd w:val="clear" w:color="auto" w:fill="FFFFFF" w:themeFill="background1"/>
            <w:vAlign w:val="bottom"/>
            <w:hideMark/>
          </w:tcPr>
          <w:p w14:paraId="5B8F7F38" w14:textId="77777777" w:rsidR="0050086C" w:rsidRPr="00DC4F8B" w:rsidRDefault="0050086C">
            <w:pPr>
              <w:jc w:val="center"/>
              <w:rPr>
                <w:rFonts w:ascii="Times New Roman" w:hAnsi="Times New Roman" w:cs="Times New Roman"/>
                <w:b w:val="0"/>
                <w:bCs w:val="0"/>
              </w:rPr>
            </w:pPr>
            <w:r w:rsidRPr="00DC4F8B">
              <w:rPr>
                <w:rFonts w:ascii="Times New Roman" w:hAnsi="Times New Roman" w:cs="Times New Roman"/>
                <w:b w:val="0"/>
                <w:bCs w:val="0"/>
                <w:color w:val="000000"/>
                <w:sz w:val="20"/>
                <w:szCs w:val="20"/>
              </w:rPr>
              <w:t>Regular</w:t>
            </w:r>
          </w:p>
        </w:tc>
        <w:tc>
          <w:tcPr>
            <w:tcW w:w="2835" w:type="dxa"/>
            <w:tcBorders>
              <w:top w:val="single" w:sz="4" w:space="0" w:color="auto"/>
              <w:left w:val="single" w:sz="4" w:space="0" w:color="auto"/>
              <w:bottom w:val="single" w:sz="4" w:space="0" w:color="auto"/>
              <w:right w:val="nil"/>
            </w:tcBorders>
            <w:shd w:val="clear" w:color="auto" w:fill="FFFFFF" w:themeFill="background1"/>
            <w:hideMark/>
          </w:tcPr>
          <w:p w14:paraId="2B1072DE" w14:textId="682243CD" w:rsidR="0050086C" w:rsidRPr="00481E32" w:rsidRDefault="00481E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81E32">
              <w:rPr>
                <w:rFonts w:ascii="Times New Roman" w:hAnsi="Times New Roman" w:cs="Times New Roman"/>
              </w:rPr>
              <w:t>49%</w:t>
            </w:r>
          </w:p>
        </w:tc>
        <w:tc>
          <w:tcPr>
            <w:tcW w:w="2126" w:type="dxa"/>
            <w:tcBorders>
              <w:top w:val="single" w:sz="4" w:space="0" w:color="auto"/>
              <w:left w:val="single" w:sz="4" w:space="0" w:color="auto"/>
              <w:bottom w:val="single" w:sz="4" w:space="0" w:color="auto"/>
              <w:right w:val="nil"/>
            </w:tcBorders>
            <w:shd w:val="clear" w:color="auto" w:fill="FFFFFF" w:themeFill="background1"/>
            <w:hideMark/>
          </w:tcPr>
          <w:p w14:paraId="31137B3A" w14:textId="7E766D5C" w:rsidR="0050086C" w:rsidRPr="00DC4F8B" w:rsidRDefault="00150D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41%</w:t>
            </w:r>
          </w:p>
        </w:tc>
        <w:tc>
          <w:tcPr>
            <w:tcW w:w="2125" w:type="dxa"/>
            <w:tcBorders>
              <w:top w:val="single" w:sz="4" w:space="0" w:color="auto"/>
              <w:left w:val="single" w:sz="4" w:space="0" w:color="auto"/>
              <w:bottom w:val="single" w:sz="4" w:space="0" w:color="auto"/>
              <w:right w:val="nil"/>
            </w:tcBorders>
            <w:shd w:val="clear" w:color="auto" w:fill="FFFFFF" w:themeFill="background1"/>
            <w:hideMark/>
          </w:tcPr>
          <w:p w14:paraId="536B2BF9" w14:textId="2CD08701" w:rsidR="0050086C" w:rsidRPr="00DC4F8B" w:rsidRDefault="00C02F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37%</w:t>
            </w:r>
          </w:p>
        </w:tc>
      </w:tr>
      <w:tr w:rsidR="0050086C" w:rsidRPr="00DC4F8B" w14:paraId="45554324" w14:textId="77777777" w:rsidTr="0050086C">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uto"/>
              <w:left w:val="nil"/>
              <w:bottom w:val="single" w:sz="4" w:space="0" w:color="auto"/>
              <w:right w:val="single" w:sz="4" w:space="0" w:color="auto"/>
            </w:tcBorders>
            <w:shd w:val="clear" w:color="auto" w:fill="FFFFFF" w:themeFill="background1"/>
            <w:vAlign w:val="bottom"/>
            <w:hideMark/>
          </w:tcPr>
          <w:p w14:paraId="21741A27" w14:textId="77777777" w:rsidR="0050086C" w:rsidRPr="00DC4F8B" w:rsidRDefault="0050086C">
            <w:pPr>
              <w:jc w:val="center"/>
              <w:rPr>
                <w:rFonts w:ascii="Times New Roman" w:hAnsi="Times New Roman" w:cs="Times New Roman"/>
                <w:b w:val="0"/>
                <w:bCs w:val="0"/>
              </w:rPr>
            </w:pPr>
            <w:r w:rsidRPr="00DC4F8B">
              <w:rPr>
                <w:rFonts w:ascii="Times New Roman" w:hAnsi="Times New Roman" w:cs="Times New Roman"/>
                <w:b w:val="0"/>
                <w:bCs w:val="0"/>
                <w:color w:val="000000"/>
                <w:sz w:val="20"/>
                <w:szCs w:val="20"/>
              </w:rPr>
              <w:t>Ruim</w:t>
            </w:r>
          </w:p>
        </w:tc>
        <w:tc>
          <w:tcPr>
            <w:tcW w:w="2835" w:type="dxa"/>
            <w:tcBorders>
              <w:top w:val="single" w:sz="4" w:space="0" w:color="auto"/>
              <w:left w:val="single" w:sz="4" w:space="0" w:color="auto"/>
              <w:bottom w:val="single" w:sz="4" w:space="0" w:color="auto"/>
              <w:right w:val="nil"/>
            </w:tcBorders>
            <w:shd w:val="clear" w:color="auto" w:fill="FFFFFF" w:themeFill="background1"/>
            <w:hideMark/>
          </w:tcPr>
          <w:p w14:paraId="7E1C1F6F" w14:textId="02AA570B" w:rsidR="0050086C" w:rsidRPr="00481E32" w:rsidRDefault="00150D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w:t>
            </w:r>
          </w:p>
        </w:tc>
        <w:tc>
          <w:tcPr>
            <w:tcW w:w="2126" w:type="dxa"/>
            <w:tcBorders>
              <w:top w:val="single" w:sz="4" w:space="0" w:color="auto"/>
              <w:left w:val="single" w:sz="4" w:space="0" w:color="auto"/>
              <w:bottom w:val="single" w:sz="4" w:space="0" w:color="auto"/>
              <w:right w:val="nil"/>
            </w:tcBorders>
            <w:shd w:val="clear" w:color="auto" w:fill="FFFFFF" w:themeFill="background1"/>
            <w:hideMark/>
          </w:tcPr>
          <w:p w14:paraId="17EEDA4A" w14:textId="359BA8D2" w:rsidR="0050086C" w:rsidRPr="00DC4F8B" w:rsidRDefault="00150D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23%</w:t>
            </w:r>
          </w:p>
        </w:tc>
        <w:tc>
          <w:tcPr>
            <w:tcW w:w="2125" w:type="dxa"/>
            <w:tcBorders>
              <w:top w:val="single" w:sz="4" w:space="0" w:color="auto"/>
              <w:left w:val="single" w:sz="4" w:space="0" w:color="auto"/>
              <w:bottom w:val="single" w:sz="4" w:space="0" w:color="auto"/>
              <w:right w:val="nil"/>
            </w:tcBorders>
            <w:shd w:val="clear" w:color="auto" w:fill="FFFFFF" w:themeFill="background1"/>
            <w:hideMark/>
          </w:tcPr>
          <w:p w14:paraId="41391130" w14:textId="1DF804AD" w:rsidR="0050086C" w:rsidRPr="00DC4F8B" w:rsidRDefault="00C02F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12%</w:t>
            </w:r>
          </w:p>
        </w:tc>
      </w:tr>
      <w:tr w:rsidR="0050086C" w:rsidRPr="00DC4F8B" w14:paraId="484FEBF3" w14:textId="77777777" w:rsidTr="005008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uto"/>
              <w:left w:val="nil"/>
              <w:bottom w:val="single" w:sz="4" w:space="0" w:color="auto"/>
              <w:right w:val="single" w:sz="4" w:space="0" w:color="auto"/>
            </w:tcBorders>
            <w:shd w:val="clear" w:color="auto" w:fill="FFFFFF" w:themeFill="background1"/>
            <w:vAlign w:val="bottom"/>
            <w:hideMark/>
          </w:tcPr>
          <w:p w14:paraId="72FD9AB6" w14:textId="77777777" w:rsidR="0050086C" w:rsidRPr="00DC4F8B" w:rsidRDefault="0050086C">
            <w:pPr>
              <w:jc w:val="center"/>
              <w:rPr>
                <w:rFonts w:ascii="Times New Roman" w:hAnsi="Times New Roman" w:cs="Times New Roman"/>
                <w:b w:val="0"/>
                <w:bCs w:val="0"/>
                <w:color w:val="000000"/>
                <w:sz w:val="20"/>
                <w:szCs w:val="20"/>
              </w:rPr>
            </w:pPr>
            <w:r w:rsidRPr="00DC4F8B">
              <w:rPr>
                <w:rFonts w:ascii="Times New Roman" w:hAnsi="Times New Roman" w:cs="Times New Roman"/>
                <w:b w:val="0"/>
                <w:bCs w:val="0"/>
                <w:color w:val="000000"/>
                <w:sz w:val="20"/>
                <w:szCs w:val="20"/>
              </w:rPr>
              <w:t>Muito Ruim</w:t>
            </w:r>
          </w:p>
        </w:tc>
        <w:tc>
          <w:tcPr>
            <w:tcW w:w="2835" w:type="dxa"/>
            <w:tcBorders>
              <w:top w:val="single" w:sz="4" w:space="0" w:color="auto"/>
              <w:left w:val="single" w:sz="4" w:space="0" w:color="auto"/>
              <w:bottom w:val="single" w:sz="4" w:space="0" w:color="auto"/>
              <w:right w:val="nil"/>
            </w:tcBorders>
            <w:shd w:val="clear" w:color="auto" w:fill="FFFFFF" w:themeFill="background1"/>
            <w:hideMark/>
          </w:tcPr>
          <w:p w14:paraId="062521C5" w14:textId="4DD57001" w:rsidR="0050086C" w:rsidRPr="00481E32" w:rsidRDefault="00150D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w:t>
            </w:r>
          </w:p>
        </w:tc>
        <w:tc>
          <w:tcPr>
            <w:tcW w:w="2126" w:type="dxa"/>
            <w:tcBorders>
              <w:top w:val="single" w:sz="4" w:space="0" w:color="auto"/>
              <w:left w:val="single" w:sz="4" w:space="0" w:color="auto"/>
              <w:bottom w:val="single" w:sz="4" w:space="0" w:color="auto"/>
              <w:right w:val="nil"/>
            </w:tcBorders>
            <w:shd w:val="clear" w:color="auto" w:fill="FFFFFF" w:themeFill="background1"/>
            <w:hideMark/>
          </w:tcPr>
          <w:p w14:paraId="598D3A89" w14:textId="06E54BFE" w:rsidR="0050086C" w:rsidRPr="00DC4F8B" w:rsidRDefault="00C02F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18%</w:t>
            </w:r>
          </w:p>
        </w:tc>
        <w:tc>
          <w:tcPr>
            <w:tcW w:w="2125" w:type="dxa"/>
            <w:tcBorders>
              <w:top w:val="single" w:sz="4" w:space="0" w:color="auto"/>
              <w:left w:val="single" w:sz="4" w:space="0" w:color="auto"/>
              <w:bottom w:val="single" w:sz="4" w:space="0" w:color="auto"/>
              <w:right w:val="nil"/>
            </w:tcBorders>
            <w:shd w:val="clear" w:color="auto" w:fill="FFFFFF" w:themeFill="background1"/>
            <w:hideMark/>
          </w:tcPr>
          <w:p w14:paraId="1A0B8DE9" w14:textId="74C3E03A" w:rsidR="0050086C" w:rsidRPr="00DC4F8B" w:rsidRDefault="00C02F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w:t>
            </w:r>
          </w:p>
        </w:tc>
      </w:tr>
      <w:tr w:rsidR="0050086C" w:rsidRPr="00DC4F8B" w14:paraId="265F88C5" w14:textId="77777777" w:rsidTr="0050086C">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uto"/>
              <w:left w:val="nil"/>
              <w:bottom w:val="single" w:sz="4" w:space="0" w:color="auto"/>
              <w:right w:val="single" w:sz="4" w:space="0" w:color="auto"/>
            </w:tcBorders>
            <w:shd w:val="clear" w:color="auto" w:fill="FFFFFF" w:themeFill="background1"/>
            <w:vAlign w:val="bottom"/>
            <w:hideMark/>
          </w:tcPr>
          <w:p w14:paraId="3D1BADFB" w14:textId="77777777" w:rsidR="0050086C" w:rsidRPr="00DC4F8B" w:rsidRDefault="0050086C">
            <w:pPr>
              <w:jc w:val="center"/>
              <w:rPr>
                <w:rFonts w:ascii="Times New Roman" w:hAnsi="Times New Roman" w:cs="Times New Roman"/>
                <w:b w:val="0"/>
                <w:bCs w:val="0"/>
                <w:color w:val="000000"/>
                <w:sz w:val="20"/>
                <w:szCs w:val="20"/>
              </w:rPr>
            </w:pPr>
            <w:r w:rsidRPr="00DC4F8B">
              <w:rPr>
                <w:rFonts w:ascii="Times New Roman" w:hAnsi="Times New Roman" w:cs="Times New Roman"/>
                <w:b w:val="0"/>
                <w:bCs w:val="0"/>
                <w:color w:val="000000"/>
                <w:sz w:val="20"/>
                <w:szCs w:val="20"/>
              </w:rPr>
              <w:t xml:space="preserve">Total </w:t>
            </w:r>
          </w:p>
        </w:tc>
        <w:tc>
          <w:tcPr>
            <w:tcW w:w="2835" w:type="dxa"/>
            <w:tcBorders>
              <w:top w:val="single" w:sz="4" w:space="0" w:color="auto"/>
              <w:left w:val="single" w:sz="4" w:space="0" w:color="auto"/>
              <w:bottom w:val="single" w:sz="4" w:space="0" w:color="auto"/>
              <w:right w:val="nil"/>
            </w:tcBorders>
            <w:shd w:val="clear" w:color="auto" w:fill="FFFFFF" w:themeFill="background1"/>
            <w:hideMark/>
          </w:tcPr>
          <w:p w14:paraId="69EE54D1" w14:textId="4908B5CE" w:rsidR="0050086C" w:rsidRPr="00481E32" w:rsidRDefault="00150D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100%</w:t>
            </w:r>
          </w:p>
        </w:tc>
        <w:tc>
          <w:tcPr>
            <w:tcW w:w="2126" w:type="dxa"/>
            <w:tcBorders>
              <w:top w:val="single" w:sz="4" w:space="0" w:color="auto"/>
              <w:left w:val="single" w:sz="4" w:space="0" w:color="auto"/>
              <w:bottom w:val="single" w:sz="4" w:space="0" w:color="auto"/>
              <w:right w:val="nil"/>
            </w:tcBorders>
            <w:shd w:val="clear" w:color="auto" w:fill="FFFFFF" w:themeFill="background1"/>
            <w:hideMark/>
          </w:tcPr>
          <w:p w14:paraId="7738BF92" w14:textId="48ECED9B" w:rsidR="0050086C" w:rsidRPr="00DC4F8B" w:rsidRDefault="00C02F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100%</w:t>
            </w:r>
          </w:p>
        </w:tc>
        <w:tc>
          <w:tcPr>
            <w:tcW w:w="2125" w:type="dxa"/>
            <w:tcBorders>
              <w:top w:val="single" w:sz="4" w:space="0" w:color="auto"/>
              <w:left w:val="single" w:sz="4" w:space="0" w:color="auto"/>
              <w:bottom w:val="single" w:sz="4" w:space="0" w:color="auto"/>
              <w:right w:val="nil"/>
            </w:tcBorders>
            <w:shd w:val="clear" w:color="auto" w:fill="FFFFFF" w:themeFill="background1"/>
            <w:hideMark/>
          </w:tcPr>
          <w:p w14:paraId="571A4896" w14:textId="2BE3848C" w:rsidR="0050086C" w:rsidRPr="00DC4F8B" w:rsidRDefault="00C02F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100%</w:t>
            </w:r>
          </w:p>
        </w:tc>
      </w:tr>
    </w:tbl>
    <w:p w14:paraId="472CABEF" w14:textId="77777777" w:rsidR="00BF39B0" w:rsidRPr="000E1547" w:rsidRDefault="00BF39B0" w:rsidP="00BF39B0">
      <w:pPr>
        <w:rPr>
          <w:rFonts w:ascii="Times New Roman" w:hAnsi="Times New Roman" w:cs="Times New Roman"/>
          <w:sz w:val="20"/>
          <w:szCs w:val="20"/>
        </w:rPr>
      </w:pPr>
      <w:r w:rsidRPr="000E1547">
        <w:rPr>
          <w:rFonts w:ascii="Times New Roman" w:hAnsi="Times New Roman" w:cs="Times New Roman"/>
          <w:sz w:val="20"/>
          <w:szCs w:val="20"/>
        </w:rPr>
        <w:t>Fonte: Elaborada pela autora conforme os dados obtidos nos questionários.</w:t>
      </w:r>
    </w:p>
    <w:p w14:paraId="63AB9676" w14:textId="44F6F8C6" w:rsidR="0050086C" w:rsidRDefault="0050086C" w:rsidP="005008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 tabela 3 apresenta o perfil de respostas dos docentes quanto a percepção do ensino remoto no cenário da pandemia. A primeira pergunta, que tem o intuito de visualizar de forma geral como os docentes avaliam a experiência de exercer sua profissão através do ensino remoto apresenta alguns aspectos importantes. Metade dos respondentes afirma que a experiência não é boa, nem ruim, sendo apenas ‘regular’, ou seja, um meio-termo. Apenas </w:t>
      </w:r>
      <w:r w:rsidR="00150D3E">
        <w:rPr>
          <w:rFonts w:ascii="Times New Roman" w:hAnsi="Times New Roman" w:cs="Times New Roman"/>
          <w:sz w:val="24"/>
          <w:szCs w:val="24"/>
        </w:rPr>
        <w:t xml:space="preserve">8% </w:t>
      </w:r>
      <w:r w:rsidR="00C02F22">
        <w:rPr>
          <w:rFonts w:ascii="Times New Roman" w:hAnsi="Times New Roman" w:cs="Times New Roman"/>
          <w:sz w:val="24"/>
          <w:szCs w:val="24"/>
        </w:rPr>
        <w:t xml:space="preserve">dos </w:t>
      </w:r>
      <w:r>
        <w:rPr>
          <w:rFonts w:ascii="Times New Roman" w:hAnsi="Times New Roman" w:cs="Times New Roman"/>
          <w:sz w:val="24"/>
          <w:szCs w:val="24"/>
        </w:rPr>
        <w:t>docentes consideram a experiência de atuar no ensino remoto como excelente, assim como outros</w:t>
      </w:r>
      <w:r w:rsidR="0006593A">
        <w:rPr>
          <w:rFonts w:ascii="Times New Roman" w:hAnsi="Times New Roman" w:cs="Times New Roman"/>
          <w:sz w:val="24"/>
          <w:szCs w:val="24"/>
        </w:rPr>
        <w:t xml:space="preserve"> </w:t>
      </w:r>
      <w:r w:rsidR="00150D3E">
        <w:rPr>
          <w:rFonts w:ascii="Times New Roman" w:hAnsi="Times New Roman" w:cs="Times New Roman"/>
          <w:sz w:val="24"/>
          <w:szCs w:val="24"/>
        </w:rPr>
        <w:t>8%</w:t>
      </w:r>
      <w:r w:rsidR="00C02F22">
        <w:rPr>
          <w:rFonts w:ascii="Times New Roman" w:hAnsi="Times New Roman" w:cs="Times New Roman"/>
          <w:sz w:val="24"/>
          <w:szCs w:val="24"/>
        </w:rPr>
        <w:t xml:space="preserve"> </w:t>
      </w:r>
      <w:r>
        <w:rPr>
          <w:rFonts w:ascii="Times New Roman" w:hAnsi="Times New Roman" w:cs="Times New Roman"/>
          <w:sz w:val="24"/>
          <w:szCs w:val="24"/>
        </w:rPr>
        <w:t xml:space="preserve">docentes consideram como muito ruim essa experiência. </w:t>
      </w:r>
    </w:p>
    <w:p w14:paraId="48B812EB" w14:textId="0703AD29" w:rsidR="0050086C" w:rsidRDefault="0050086C" w:rsidP="005008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Do mesmo modo, quando questionado como os docentes avaliam a situação do aprendizado do aluno a partir das aulas remotas, nenhum deles considera que está sendo excelente e apenas</w:t>
      </w:r>
      <w:r w:rsidR="00150D3E">
        <w:rPr>
          <w:rFonts w:ascii="Times New Roman" w:hAnsi="Times New Roman" w:cs="Times New Roman"/>
          <w:sz w:val="24"/>
          <w:szCs w:val="24"/>
        </w:rPr>
        <w:t xml:space="preserve"> 18% </w:t>
      </w:r>
      <w:r w:rsidR="00C02F22">
        <w:rPr>
          <w:rFonts w:ascii="Times New Roman" w:hAnsi="Times New Roman" w:cs="Times New Roman"/>
          <w:sz w:val="24"/>
          <w:szCs w:val="24"/>
        </w:rPr>
        <w:t xml:space="preserve">dos </w:t>
      </w:r>
      <w:r>
        <w:rPr>
          <w:rFonts w:ascii="Times New Roman" w:hAnsi="Times New Roman" w:cs="Times New Roman"/>
          <w:sz w:val="24"/>
          <w:szCs w:val="24"/>
        </w:rPr>
        <w:t xml:space="preserve">professores consideram o aprendizado como muito bom. Salienta-se que </w:t>
      </w:r>
      <w:r w:rsidR="00C02F22">
        <w:rPr>
          <w:rFonts w:ascii="Times New Roman" w:hAnsi="Times New Roman" w:cs="Times New Roman"/>
          <w:sz w:val="24"/>
          <w:szCs w:val="24"/>
        </w:rPr>
        <w:t xml:space="preserve">41% </w:t>
      </w:r>
      <w:r>
        <w:rPr>
          <w:rFonts w:ascii="Times New Roman" w:hAnsi="Times New Roman" w:cs="Times New Roman"/>
          <w:sz w:val="24"/>
          <w:szCs w:val="24"/>
        </w:rPr>
        <w:t>de docentes avalia o aprendizado nos tempos de pandemia como regular</w:t>
      </w:r>
      <w:r w:rsidR="009A5442">
        <w:rPr>
          <w:rFonts w:ascii="Times New Roman" w:hAnsi="Times New Roman" w:cs="Times New Roman"/>
          <w:sz w:val="24"/>
          <w:szCs w:val="24"/>
        </w:rPr>
        <w:t xml:space="preserve">, outros 23% como </w:t>
      </w:r>
      <w:r>
        <w:rPr>
          <w:rFonts w:ascii="Times New Roman" w:hAnsi="Times New Roman" w:cs="Times New Roman"/>
          <w:sz w:val="24"/>
          <w:szCs w:val="24"/>
        </w:rPr>
        <w:t>‘ruim’</w:t>
      </w:r>
      <w:r w:rsidR="009A5442">
        <w:rPr>
          <w:rFonts w:ascii="Times New Roman" w:hAnsi="Times New Roman" w:cs="Times New Roman"/>
          <w:sz w:val="24"/>
          <w:szCs w:val="24"/>
        </w:rPr>
        <w:t xml:space="preserve"> e 18% como “muito </w:t>
      </w:r>
      <w:r>
        <w:rPr>
          <w:rFonts w:ascii="Times New Roman" w:hAnsi="Times New Roman" w:cs="Times New Roman"/>
          <w:sz w:val="24"/>
          <w:szCs w:val="24"/>
        </w:rPr>
        <w:t xml:space="preserve">ruim’. Isso é um indicativo de que os próprios professores sentem que os alunos são prejudicados em sua aprendizagem, apesar dos esforços feitos para o ensino remoto. </w:t>
      </w:r>
    </w:p>
    <w:p w14:paraId="58BAAA58" w14:textId="6EAF3F37" w:rsidR="0050086C" w:rsidRDefault="0050086C" w:rsidP="00DC4F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18229F">
        <w:rPr>
          <w:rFonts w:ascii="Times New Roman" w:hAnsi="Times New Roman" w:cs="Times New Roman"/>
          <w:sz w:val="24"/>
          <w:szCs w:val="24"/>
        </w:rPr>
        <w:t xml:space="preserve">Por fim, a última pergunta da tabela 3 </w:t>
      </w:r>
      <w:r w:rsidR="00455E1C" w:rsidRPr="0018229F">
        <w:rPr>
          <w:rFonts w:ascii="Times New Roman" w:hAnsi="Times New Roman" w:cs="Times New Roman"/>
          <w:sz w:val="24"/>
          <w:szCs w:val="24"/>
        </w:rPr>
        <w:t xml:space="preserve">aponta </w:t>
      </w:r>
      <w:r w:rsidRPr="0018229F">
        <w:rPr>
          <w:rFonts w:ascii="Times New Roman" w:hAnsi="Times New Roman" w:cs="Times New Roman"/>
          <w:sz w:val="24"/>
          <w:szCs w:val="24"/>
        </w:rPr>
        <w:t>que a maior parte dos respondentes considera que as estratégias adotadas pela instituição de ensino ao qual estão vinculados é muito boa ou regular</w:t>
      </w:r>
      <w:r>
        <w:rPr>
          <w:rFonts w:ascii="Times New Roman" w:hAnsi="Times New Roman" w:cs="Times New Roman"/>
          <w:sz w:val="24"/>
          <w:szCs w:val="24"/>
        </w:rPr>
        <w:t xml:space="preserve">. Apenas 19% deles acreditam que as estratégias utilizadas pela instituição de ensino são ruins ou muito ruins, dadas as opções do questionário. Ressalta-se que aqui pretende-se entender como os professores avaliam as estratégias da instituição de ensino. </w:t>
      </w:r>
    </w:p>
    <w:p w14:paraId="0C25DE2B" w14:textId="77777777" w:rsidR="0050086C" w:rsidRDefault="0050086C" w:rsidP="00DC4F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Também foi questionado aos respondentes se eles tinham a percepção de que a sua carga de trabalho aumentou, dado o início das atividades de ensino de forma remota. O resultado é que 94% (ou 48 dos 51 docentes) consideram que a carga de trabalho sofreu aumento. Tal constatação pode ter uma explicação de fácil entendimento. Os professores, muito antes da pandemia, já possuíam uma carga de trabalho elevada, muito pelo fato de atividades extracurriculares e pela precariedade do ensino público (ASSUNÇÃO; OLIVEIRA, 2009). Com a pandemia, além de terem que se capacitar com ferramentas digitais, ministrar aulas ao vivo e corrigir atividades enviadas remotamente, os docentes tiveram que readequar o seu método de ensino.</w:t>
      </w:r>
    </w:p>
    <w:p w14:paraId="78161559" w14:textId="1F590503" w:rsidR="00971374" w:rsidRDefault="0050086C" w:rsidP="0050086C">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Seguindo a mesma lógica de análise, foi questionado se os docentes estavam conseguindo conciliar as atividades remotas inerentes da profissão com a vida pessoal domiciliar. </w:t>
      </w:r>
      <w:r w:rsidR="003629F4">
        <w:rPr>
          <w:rFonts w:ascii="Times New Roman" w:hAnsi="Times New Roman" w:cs="Times New Roman"/>
          <w:sz w:val="24"/>
          <w:szCs w:val="24"/>
        </w:rPr>
        <w:t xml:space="preserve"> O Gráfico 7</w:t>
      </w:r>
      <w:r w:rsidR="00DC4F8B">
        <w:rPr>
          <w:rFonts w:ascii="Times New Roman" w:hAnsi="Times New Roman" w:cs="Times New Roman"/>
          <w:sz w:val="24"/>
          <w:szCs w:val="24"/>
        </w:rPr>
        <w:t xml:space="preserve"> </w:t>
      </w:r>
      <w:r>
        <w:rPr>
          <w:rFonts w:ascii="Times New Roman" w:hAnsi="Times New Roman" w:cs="Times New Roman"/>
          <w:sz w:val="24"/>
          <w:szCs w:val="24"/>
        </w:rPr>
        <w:t xml:space="preserve">exibe que quase metade dos respondentes afirma concordar em partes que estão conseguindo realizar essa conciliação. Porém, pouco mais de 35% (18 </w:t>
      </w:r>
      <w:r>
        <w:rPr>
          <w:rFonts w:ascii="Times New Roman" w:hAnsi="Times New Roman" w:cs="Times New Roman"/>
          <w:sz w:val="24"/>
          <w:szCs w:val="24"/>
        </w:rPr>
        <w:lastRenderedPageBreak/>
        <w:t xml:space="preserve">respondentes) afirma discordar em partes, ou seja, possuem algum tipo de dificuldade em adaptar </w:t>
      </w:r>
      <w:r w:rsidR="00DC4F8B">
        <w:rPr>
          <w:rFonts w:ascii="Times New Roman" w:hAnsi="Times New Roman" w:cs="Times New Roman"/>
          <w:sz w:val="24"/>
          <w:szCs w:val="24"/>
        </w:rPr>
        <w:t>à</w:t>
      </w:r>
      <w:r>
        <w:rPr>
          <w:rFonts w:ascii="Times New Roman" w:hAnsi="Times New Roman" w:cs="Times New Roman"/>
          <w:sz w:val="24"/>
          <w:szCs w:val="24"/>
        </w:rPr>
        <w:t xml:space="preserve"> nova rotina de trabalho com a vida pessoal em domicílio. </w:t>
      </w:r>
    </w:p>
    <w:p w14:paraId="6ACDBC9D" w14:textId="05345C35" w:rsidR="0050086C" w:rsidRDefault="003629F4" w:rsidP="0050086C">
      <w:pPr>
        <w:spacing w:line="360" w:lineRule="auto"/>
        <w:jc w:val="both"/>
        <w:rPr>
          <w:rFonts w:ascii="Times New Roman" w:hAnsi="Times New Roman" w:cs="Times New Roman"/>
          <w:sz w:val="24"/>
          <w:szCs w:val="24"/>
        </w:rPr>
      </w:pPr>
      <w:r>
        <w:rPr>
          <w:rFonts w:ascii="Times New Roman" w:hAnsi="Times New Roman" w:cs="Times New Roman"/>
          <w:sz w:val="24"/>
          <w:szCs w:val="24"/>
        </w:rPr>
        <w:t>Gráfico 7</w:t>
      </w:r>
      <w:r w:rsidR="0050086C" w:rsidRPr="00DC4F8B">
        <w:rPr>
          <w:rFonts w:ascii="Times New Roman" w:hAnsi="Times New Roman" w:cs="Times New Roman"/>
          <w:sz w:val="24"/>
          <w:szCs w:val="24"/>
        </w:rPr>
        <w:t xml:space="preserve"> –</w:t>
      </w:r>
      <w:r w:rsidR="0050086C">
        <w:rPr>
          <w:rFonts w:ascii="Times New Roman" w:hAnsi="Times New Roman" w:cs="Times New Roman"/>
          <w:sz w:val="24"/>
          <w:szCs w:val="24"/>
        </w:rPr>
        <w:t xml:space="preserve"> Percepção dos docentes quanto a conciliação do trabalho remoto e a vida pessoal domiciliar</w:t>
      </w:r>
      <w:r w:rsidR="00CE61BC">
        <w:rPr>
          <w:rFonts w:ascii="Times New Roman" w:hAnsi="Times New Roman" w:cs="Times New Roman"/>
          <w:sz w:val="24"/>
          <w:szCs w:val="24"/>
        </w:rPr>
        <w:t>*</w:t>
      </w:r>
    </w:p>
    <w:p w14:paraId="71C9B051" w14:textId="4E70ADFD" w:rsidR="0050086C" w:rsidRDefault="003629F4" w:rsidP="003629F4">
      <w:pPr>
        <w:spacing w:line="360" w:lineRule="auto"/>
        <w:jc w:val="both"/>
        <w:rPr>
          <w:rFonts w:ascii="Times New Roman" w:hAnsi="Times New Roman" w:cs="Times New Roman"/>
          <w:sz w:val="24"/>
          <w:szCs w:val="24"/>
        </w:rPr>
      </w:pPr>
      <w:r>
        <w:rPr>
          <w:noProof/>
        </w:rPr>
        <w:drawing>
          <wp:inline distT="0" distB="0" distL="0" distR="0" wp14:anchorId="2C3A1F7E" wp14:editId="630EEF73">
            <wp:extent cx="5819775" cy="2743200"/>
            <wp:effectExtent l="0" t="0" r="0" b="0"/>
            <wp:docPr id="3" name="Gráfico 3">
              <a:extLst xmlns:a="http://schemas.openxmlformats.org/drawingml/2006/main">
                <a:ext uri="{FF2B5EF4-FFF2-40B4-BE49-F238E27FC236}">
                  <a16:creationId xmlns:a16="http://schemas.microsoft.com/office/drawing/2014/main" id="{38792E1A-703B-47C1-A072-51B0879CF1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BB36ECD" w14:textId="4D56923B" w:rsidR="00DC4F8B" w:rsidRDefault="00DC4F8B" w:rsidP="00CE61BC">
      <w:pPr>
        <w:spacing w:after="0"/>
        <w:rPr>
          <w:rFonts w:ascii="Times New Roman" w:hAnsi="Times New Roman" w:cs="Times New Roman"/>
          <w:sz w:val="20"/>
          <w:szCs w:val="20"/>
        </w:rPr>
      </w:pPr>
      <w:r w:rsidRPr="000E1547">
        <w:rPr>
          <w:rFonts w:ascii="Times New Roman" w:hAnsi="Times New Roman" w:cs="Times New Roman"/>
          <w:sz w:val="20"/>
          <w:szCs w:val="20"/>
        </w:rPr>
        <w:t>Fonte: Elaborada pela autora conforme os dados obtidos nos questionários.</w:t>
      </w:r>
    </w:p>
    <w:p w14:paraId="0D34C95D" w14:textId="1B3AC821" w:rsidR="00CE61BC" w:rsidRPr="000E1547" w:rsidRDefault="00CE61BC" w:rsidP="00DC4F8B">
      <w:pPr>
        <w:rPr>
          <w:rFonts w:ascii="Times New Roman" w:hAnsi="Times New Roman" w:cs="Times New Roman"/>
          <w:sz w:val="20"/>
          <w:szCs w:val="20"/>
        </w:rPr>
      </w:pPr>
      <w:r>
        <w:rPr>
          <w:rFonts w:ascii="Times New Roman" w:hAnsi="Times New Roman" w:cs="Times New Roman"/>
          <w:sz w:val="20"/>
          <w:szCs w:val="20"/>
        </w:rPr>
        <w:t>* Pergunta:</w:t>
      </w:r>
      <w:r w:rsidRPr="00CE61BC">
        <w:rPr>
          <w:rFonts w:ascii="Times New Roman" w:hAnsi="Times New Roman" w:cs="Times New Roman"/>
          <w:b/>
          <w:sz w:val="24"/>
          <w:szCs w:val="24"/>
        </w:rPr>
        <w:t xml:space="preserve"> </w:t>
      </w:r>
      <w:r w:rsidRPr="00CE61BC">
        <w:rPr>
          <w:rFonts w:ascii="Times New Roman" w:hAnsi="Times New Roman" w:cs="Times New Roman"/>
          <w:bCs/>
          <w:sz w:val="20"/>
          <w:szCs w:val="20"/>
        </w:rPr>
        <w:t>Você tem conseguido conciliar as atividades remotas com a sua vida pessoal domiciliar?</w:t>
      </w:r>
    </w:p>
    <w:p w14:paraId="3D988FAA" w14:textId="77777777" w:rsidR="0050086C" w:rsidRDefault="0050086C" w:rsidP="005008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Ao serem questionados se perceberam aumento nas contas fixas dentro de casa (como internet, água, energia elétrica e outros), 47 dos 51 respondentes afirmaram que os valores dessas contas aumentaram. Com a permanência por mais tempo dos docentes e demais membros familiares dentro de casa o resultado não poderia ser outro. Porém, salienta-se que os salários deles não sofreram reajuste, dado o congelamento dos salários estaduais e federais na pandemia. Assim, estão tendo que arcar com gastos maiores, além da carga de trabalho, que também aumentou, segundo a própria percepção deles. </w:t>
      </w:r>
    </w:p>
    <w:p w14:paraId="20CC4F11" w14:textId="77777777" w:rsidR="0050086C" w:rsidRDefault="0050086C" w:rsidP="005008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Outra pergunta feita aos docentes foi qual a avaliação geral que eles consideram que o ensino remoto trouxe na atuação como docente. A maior parcela das respostas considerou que as transformações foram parcialmente positivas, pois mesmo que a pandemia tenha trago novas experiências e novos aprendizados, mesmo assim acarretaram certa perda pela ausência da interação professor x aluno em sala de aula. </w:t>
      </w:r>
    </w:p>
    <w:p w14:paraId="5901FEA4" w14:textId="77777777" w:rsidR="0050086C" w:rsidRDefault="0050086C" w:rsidP="005008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Em relação ao processo de adaptação dos discentes com as novas formas de ensino, 18 dos 51 respondentes avaliam que a adaptação dos alunos ficou muito abaixo do esperado, devido às dificuldades enfrentadas. Por mais que a nova geração viva atrelada a constantes </w:t>
      </w:r>
      <w:r>
        <w:rPr>
          <w:rFonts w:ascii="Times New Roman" w:hAnsi="Times New Roman" w:cs="Times New Roman"/>
          <w:sz w:val="24"/>
          <w:szCs w:val="24"/>
        </w:rPr>
        <w:lastRenderedPageBreak/>
        <w:t xml:space="preserve">mudanças tecnológicas, a falta de um espaço calmo dentro de casa para estudos, a falta de um dispositivo para acessar as aulas </w:t>
      </w:r>
      <w:r>
        <w:rPr>
          <w:rFonts w:ascii="Times New Roman" w:hAnsi="Times New Roman" w:cs="Times New Roman"/>
          <w:i/>
          <w:iCs/>
          <w:sz w:val="24"/>
          <w:szCs w:val="24"/>
        </w:rPr>
        <w:t>on-line</w:t>
      </w:r>
      <w:r>
        <w:rPr>
          <w:rFonts w:ascii="Times New Roman" w:hAnsi="Times New Roman" w:cs="Times New Roman"/>
          <w:sz w:val="24"/>
          <w:szCs w:val="24"/>
        </w:rPr>
        <w:t xml:space="preserve"> e enviar as tarefas necessárias, até mesmo a falta de uma conexão estável à internet são exemplos de fatores que influenciam no aprendizado do aluno, prejudicando-o na sua formação acadêmica. </w:t>
      </w:r>
    </w:p>
    <w:p w14:paraId="3C92ADA6" w14:textId="018B36D2" w:rsidR="0050086C" w:rsidRDefault="0050086C" w:rsidP="005008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Quando perguntados sobre </w:t>
      </w:r>
      <w:r w:rsidR="000317E4">
        <w:rPr>
          <w:rFonts w:ascii="Times New Roman" w:hAnsi="Times New Roman" w:cs="Times New Roman"/>
          <w:sz w:val="24"/>
          <w:szCs w:val="24"/>
        </w:rPr>
        <w:t xml:space="preserve">sua percepção sobre </w:t>
      </w:r>
      <w:r>
        <w:rPr>
          <w:rFonts w:ascii="Times New Roman" w:hAnsi="Times New Roman" w:cs="Times New Roman"/>
          <w:sz w:val="24"/>
          <w:szCs w:val="24"/>
        </w:rPr>
        <w:t xml:space="preserve">se a sociedade está dando mais importância a atuação dos professores, visto que os filhos agora estão dentro de casa e, durante grande parte da pandemia, creches e escolas ficaram fechados, 54 % dos respondentes consideram que agora o papel do professor como educador está sendo mais valorizado. Porém, 46% julgam não acreditar que o trabalho docente tenha obtido maior valorização social, dado o cenário da pandemia. </w:t>
      </w:r>
    </w:p>
    <w:p w14:paraId="621C8B80" w14:textId="77777777" w:rsidR="0050086C" w:rsidRDefault="0050086C" w:rsidP="005008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Em relação ao retorno das atividades presenciais, apresenta que 20 dos 51 respondentes possui algum tipo de receio de contrair o vírus e infectar entes queridos que possuem algum tipo de comorbidade. Estudos como o de Arruda (2020), apresentam que as escolas são locais onde a transmissão do COVID-19 pode acontecer de forma mais intensificada, dado o contato entre pessoas de diferentes famílias em espaços fechados, como as salas de aula. Isso explica também o fato de 19 respondentes afirmarem que tem medo de contrair a doença e ela se agravar. Apenas 12 dos 51 respondentes afirmam não ter receio de retomar as atividades presenciais, talvez pelo fato de que os professores pertenceram aos grupos prioritários que tomaram a vacina com alguma antecedência perante o restante da população. </w:t>
      </w:r>
    </w:p>
    <w:p w14:paraId="7C20914D" w14:textId="665CE5F3" w:rsidR="0050086C" w:rsidRDefault="0050086C" w:rsidP="005008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Os professores estiveram dentro do grupo de pessoas que mais são contra ao retorno das atividades presenciais sem a devida segurança, com ampla vacinação da população e condições que impeçam novo colapso da saúde pública. Ao mesmo tempo, outros setores da sociedade, que sofrem com restrições sociais, pedem a ampla liberação das atividades presenciais e o afrouxamento das restrições impostas pelas autoridades </w:t>
      </w:r>
      <w:r w:rsidR="000317E4">
        <w:rPr>
          <w:rFonts w:ascii="Times New Roman" w:hAnsi="Times New Roman" w:cs="Times New Roman"/>
          <w:sz w:val="24"/>
          <w:szCs w:val="24"/>
        </w:rPr>
        <w:t>devido à</w:t>
      </w:r>
      <w:r>
        <w:rPr>
          <w:rFonts w:ascii="Times New Roman" w:hAnsi="Times New Roman" w:cs="Times New Roman"/>
          <w:sz w:val="24"/>
          <w:szCs w:val="24"/>
        </w:rPr>
        <w:t xml:space="preserve"> pandemia. Foi questionado aos respondentes se eles perceberam alguma crítica </w:t>
      </w:r>
      <w:r w:rsidR="000317E4">
        <w:rPr>
          <w:rFonts w:ascii="Times New Roman" w:hAnsi="Times New Roman" w:cs="Times New Roman"/>
          <w:sz w:val="24"/>
          <w:szCs w:val="24"/>
        </w:rPr>
        <w:t xml:space="preserve">à </w:t>
      </w:r>
      <w:r>
        <w:rPr>
          <w:rFonts w:ascii="Times New Roman" w:hAnsi="Times New Roman" w:cs="Times New Roman"/>
          <w:sz w:val="24"/>
          <w:szCs w:val="24"/>
        </w:rPr>
        <w:t xml:space="preserve">classe docente nas redes sociais/internet por defenderem um retorno seguro e cauteloso às atividades presenciais. 7% dos mesmos afirmaram ter recebido críticas diretas, por defenderem abertamente maior rigor ao retorno das atividades presenciais. Enquanto isso, outros 45% afirmaram ter visualizado críticas direcionadas aos docentes nesse sentido. </w:t>
      </w:r>
    </w:p>
    <w:p w14:paraId="08733515" w14:textId="77777777" w:rsidR="0050086C" w:rsidRDefault="0050086C" w:rsidP="005008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Além de causar transtornos econômicos e sociais, a pandemia também foi a causa de problemas psicológicos em muitos indivíduos. Na classe docente, não foi diferente. 19,6% dos respondentes afirmaram ter que recorrer a apoio psicológico profissional em algum </w:t>
      </w:r>
      <w:r>
        <w:rPr>
          <w:rFonts w:ascii="Times New Roman" w:hAnsi="Times New Roman" w:cs="Times New Roman"/>
          <w:sz w:val="24"/>
          <w:szCs w:val="24"/>
        </w:rPr>
        <w:lastRenderedPageBreak/>
        <w:t xml:space="preserve">momento da pandemia. Ou seja, quase um de cada cinco professores precisou de ajuda profissional devido a transtornos causados pela pandemia. Desse número, 37% conseguiu encontrar apoio profissional dentro da própria instituição de ensino em que estavam vinculados, enquanto os outros 63% teve que recorrer a outras formas de auxílio. </w:t>
      </w:r>
    </w:p>
    <w:p w14:paraId="46C80EB7" w14:textId="14EE7FD6" w:rsidR="0050086C" w:rsidRDefault="0050086C" w:rsidP="005008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Por fim, houve um espaço para que os </w:t>
      </w:r>
      <w:r w:rsidR="00DC4F8B">
        <w:rPr>
          <w:rFonts w:ascii="Times New Roman" w:hAnsi="Times New Roman" w:cs="Times New Roman"/>
          <w:sz w:val="24"/>
          <w:szCs w:val="24"/>
        </w:rPr>
        <w:t>professores participantes</w:t>
      </w:r>
      <w:r>
        <w:rPr>
          <w:rFonts w:ascii="Times New Roman" w:hAnsi="Times New Roman" w:cs="Times New Roman"/>
          <w:sz w:val="24"/>
          <w:szCs w:val="24"/>
        </w:rPr>
        <w:t xml:space="preserve"> da pesquisa pudessem comentar livremente sobre algum outro assunto que não foi abordado dentre as outras perguntas do questionário. Ressalta-se que, entre as </w:t>
      </w:r>
      <w:r w:rsidR="000317E4">
        <w:rPr>
          <w:rFonts w:ascii="Times New Roman" w:hAnsi="Times New Roman" w:cs="Times New Roman"/>
          <w:sz w:val="24"/>
          <w:szCs w:val="24"/>
        </w:rPr>
        <w:t xml:space="preserve">respostas </w:t>
      </w:r>
      <w:r>
        <w:rPr>
          <w:rFonts w:ascii="Times New Roman" w:hAnsi="Times New Roman" w:cs="Times New Roman"/>
          <w:sz w:val="24"/>
          <w:szCs w:val="24"/>
        </w:rPr>
        <w:t xml:space="preserve">obtidas, os professores mencionam a necessidade de capacitação docente para o ensino remoto; além disso, afirma que a falta de ação do estado em fornecer equipamentos e internet para os alunos, principalmente para aqueles de baixa renda, pode ter prejudicado e muito sua formação. Um dos respondentes afirmou que percebeu que os alunos que apresentaram dificuldades de aprendizado no ensino remoto foram os mesmos que tinham problemas de desempenho no retorno das atividades híbridas. </w:t>
      </w:r>
    </w:p>
    <w:p w14:paraId="5F691C35" w14:textId="623CCDCB" w:rsidR="0050086C" w:rsidRDefault="0050086C" w:rsidP="00DC4F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Portanto, o</w:t>
      </w:r>
      <w:r w:rsidR="000317E4">
        <w:rPr>
          <w:rFonts w:ascii="Times New Roman" w:hAnsi="Times New Roman" w:cs="Times New Roman"/>
          <w:sz w:val="24"/>
          <w:szCs w:val="24"/>
        </w:rPr>
        <w:t>s</w:t>
      </w:r>
      <w:r>
        <w:rPr>
          <w:rFonts w:ascii="Times New Roman" w:hAnsi="Times New Roman" w:cs="Times New Roman"/>
          <w:sz w:val="24"/>
          <w:szCs w:val="24"/>
        </w:rPr>
        <w:t xml:space="preserve"> resultado</w:t>
      </w:r>
      <w:r w:rsidR="00AA51AE">
        <w:rPr>
          <w:rFonts w:ascii="Times New Roman" w:hAnsi="Times New Roman" w:cs="Times New Roman"/>
          <w:sz w:val="24"/>
          <w:szCs w:val="24"/>
        </w:rPr>
        <w:t>s</w:t>
      </w:r>
      <w:r>
        <w:rPr>
          <w:rFonts w:ascii="Times New Roman" w:hAnsi="Times New Roman" w:cs="Times New Roman"/>
          <w:sz w:val="24"/>
          <w:szCs w:val="24"/>
        </w:rPr>
        <w:t xml:space="preserve"> </w:t>
      </w:r>
      <w:r w:rsidR="000317E4">
        <w:rPr>
          <w:rFonts w:ascii="Times New Roman" w:hAnsi="Times New Roman" w:cs="Times New Roman"/>
          <w:sz w:val="24"/>
          <w:szCs w:val="24"/>
        </w:rPr>
        <w:t>da pesquisa indicam</w:t>
      </w:r>
      <w:r>
        <w:rPr>
          <w:rFonts w:ascii="Times New Roman" w:hAnsi="Times New Roman" w:cs="Times New Roman"/>
          <w:sz w:val="24"/>
          <w:szCs w:val="24"/>
        </w:rPr>
        <w:t xml:space="preserve"> que os docentes perceberam muitas dificuldades com a adoção do ensino remoto. A baixa participação dos alunos nas atividades virtuais e nas aulas on-line, somadas a falta de recursos para acessá-las; os problemas inerentes ao ensino-aprendizagem dada a distância entre o professor e o aluno; as limitações de práticas pedagógicas por falta de capacitação ou de recursos para o ensino virtual e o combate desorganizado à propagação do vírus no Brasil, que é resultado de má gestão das autoridades e falta de conscientização da população trazem sequelas que podem ser duradouras para a atual geração de estudantes. Os efeitos negativos na formação dos alunos só poderão ser efetivamente mensurados nos próximos anos; porém, já é consenso de que a pandemia afetou a formação de muitos estudantes no Brasil. </w:t>
      </w:r>
    </w:p>
    <w:p w14:paraId="1B04474B" w14:textId="07977285" w:rsidR="00B5351E" w:rsidRPr="00B97D63" w:rsidRDefault="00B97D63" w:rsidP="00B97D63">
      <w:pPr>
        <w:pStyle w:val="Ttulo1"/>
        <w:spacing w:after="240"/>
        <w:jc w:val="both"/>
        <w:rPr>
          <w:rFonts w:ascii="Times New Roman" w:hAnsi="Times New Roman" w:cs="Times New Roman"/>
          <w:b/>
          <w:bCs/>
          <w:color w:val="auto"/>
          <w:sz w:val="24"/>
          <w:szCs w:val="24"/>
        </w:rPr>
      </w:pPr>
      <w:bookmarkStart w:id="9" w:name="_Toc89855076"/>
      <w:r w:rsidRPr="00B97D63">
        <w:rPr>
          <w:rFonts w:ascii="Times New Roman" w:hAnsi="Times New Roman" w:cs="Times New Roman"/>
          <w:b/>
          <w:bCs/>
          <w:color w:val="auto"/>
          <w:sz w:val="24"/>
          <w:szCs w:val="24"/>
        </w:rPr>
        <w:t xml:space="preserve">6 </w:t>
      </w:r>
      <w:r w:rsidR="00B5351E" w:rsidRPr="00B97D63">
        <w:rPr>
          <w:rFonts w:ascii="Times New Roman" w:hAnsi="Times New Roman" w:cs="Times New Roman"/>
          <w:b/>
          <w:bCs/>
          <w:color w:val="auto"/>
          <w:sz w:val="24"/>
          <w:szCs w:val="24"/>
        </w:rPr>
        <w:t>CONSIDERAÇÕES FINAIS</w:t>
      </w:r>
      <w:bookmarkEnd w:id="9"/>
    </w:p>
    <w:p w14:paraId="16F31F08" w14:textId="77777777" w:rsidR="00DD184D" w:rsidRDefault="00DD184D" w:rsidP="00DD184D">
      <w:pPr>
        <w:spacing w:after="0" w:line="360" w:lineRule="auto"/>
        <w:ind w:firstLine="708"/>
        <w:jc w:val="both"/>
        <w:rPr>
          <w:rFonts w:ascii="Times New Roman" w:hAnsi="Times New Roman" w:cs="Times New Roman"/>
          <w:sz w:val="24"/>
          <w:szCs w:val="24"/>
        </w:rPr>
      </w:pPr>
      <w:r w:rsidRPr="00510E76">
        <w:rPr>
          <w:rFonts w:ascii="Times New Roman" w:hAnsi="Times New Roman" w:cs="Times New Roman"/>
          <w:sz w:val="24"/>
          <w:szCs w:val="24"/>
        </w:rPr>
        <w:t>O trabalho do professor simboliza um meio relevante para a evolução de todas as pessoas que estão introduzidas no corpo social.</w:t>
      </w:r>
      <w:r>
        <w:rPr>
          <w:rFonts w:ascii="Times New Roman" w:hAnsi="Times New Roman" w:cs="Times New Roman"/>
          <w:sz w:val="24"/>
          <w:szCs w:val="24"/>
        </w:rPr>
        <w:t xml:space="preserve"> Esta função além de auxiliar o progresso dos alunos, também colabora para a população como um todo, visto que ao ensinar e propagar o conhecimento, os docentes contribuem para o processo de desenvolvimento dos indivíduos e do próprio país.</w:t>
      </w:r>
    </w:p>
    <w:p w14:paraId="07FA287D" w14:textId="77777777" w:rsidR="00DD184D" w:rsidRDefault="00DD184D" w:rsidP="00DD184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Diante da situação da pandemia do Covid-19, o trabalho docente se tornou ainda mais importante, mas também mostrou com mais intensidade os problemas desse trabalho existente no território brasileiro. Nesse sentido, as escolas precisaram elaborar alternativas para o </w:t>
      </w:r>
      <w:r>
        <w:rPr>
          <w:rFonts w:ascii="Times New Roman" w:hAnsi="Times New Roman" w:cs="Times New Roman"/>
          <w:sz w:val="24"/>
          <w:szCs w:val="24"/>
        </w:rPr>
        <w:lastRenderedPageBreak/>
        <w:t>ensino remoto e muitos dessas escolas não tinham planejamento para a realização desse ensino. Ademais, os profissionais da educação não estavam totalmente preparados para enfrentar os desafios e problemas que essa situação traria.</w:t>
      </w:r>
    </w:p>
    <w:p w14:paraId="5032EBC5" w14:textId="40261975" w:rsidR="00C93F49" w:rsidRDefault="00DD184D" w:rsidP="0097137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 entender os desafios enfrentados pelos docentes nesse cenário da pandemia, o trabalho teve objetivo de conhecer as percepções dos docentes acerca das suas experiências atuais de trabalho. Desta maneira, foram aplicados um formulário sociodemográfico e um questionário estruturado em uma escola pública da cidade de Varginha-MG</w:t>
      </w:r>
      <w:r w:rsidR="000C5458">
        <w:rPr>
          <w:rFonts w:ascii="Times New Roman" w:hAnsi="Times New Roman" w:cs="Times New Roman"/>
          <w:sz w:val="24"/>
          <w:szCs w:val="24"/>
        </w:rPr>
        <w:t xml:space="preserve"> e teve-se como participantes 51 docentes</w:t>
      </w:r>
      <w:r>
        <w:rPr>
          <w:rFonts w:ascii="Times New Roman" w:hAnsi="Times New Roman" w:cs="Times New Roman"/>
          <w:sz w:val="24"/>
          <w:szCs w:val="24"/>
        </w:rPr>
        <w:t xml:space="preserve">. </w:t>
      </w:r>
    </w:p>
    <w:p w14:paraId="48433578" w14:textId="387A9220" w:rsidR="008341ED" w:rsidRPr="00FF75B6" w:rsidRDefault="00C93F49" w:rsidP="00BE76E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Os resultados apontam a falta de capacitação dos docentes para o ensino remoto, a percepção destes de que os alunos, muitas vezes, não possuem condições técnicas para aprender de forma virtual e também a falha do Estado em prover os recursos necessários para que gargalos de aprendizagem fossem minimizados, mesmo com a pandemia. Trabalhos futuros podem identificar com mais precisão qual o prejuízo para a educação brasileira e para a geração atual </w:t>
      </w:r>
      <w:r w:rsidR="00971374">
        <w:rPr>
          <w:rFonts w:ascii="Times New Roman" w:hAnsi="Times New Roman" w:cs="Times New Roman"/>
          <w:sz w:val="24"/>
          <w:szCs w:val="24"/>
        </w:rPr>
        <w:t xml:space="preserve">causado pelas ações governamentais no cenário da pandemia. Ressalta-se a importância da educação, mesmo em um momento turbulento para a história da sociedade recente. </w:t>
      </w:r>
    </w:p>
    <w:p w14:paraId="5E8A4601" w14:textId="0B5DE648" w:rsidR="00C12204" w:rsidRPr="00DC4F8B" w:rsidRDefault="00A8403A" w:rsidP="00DC4F8B">
      <w:pPr>
        <w:pStyle w:val="Ttulo1"/>
        <w:spacing w:after="240"/>
        <w:jc w:val="both"/>
        <w:rPr>
          <w:rFonts w:ascii="Times New Roman" w:hAnsi="Times New Roman" w:cs="Times New Roman"/>
          <w:b/>
          <w:bCs/>
          <w:color w:val="auto"/>
          <w:sz w:val="24"/>
          <w:szCs w:val="24"/>
        </w:rPr>
      </w:pPr>
      <w:bookmarkStart w:id="10" w:name="_Toc89855077"/>
      <w:r w:rsidRPr="00DC4F8B">
        <w:rPr>
          <w:rFonts w:ascii="Times New Roman" w:hAnsi="Times New Roman" w:cs="Times New Roman"/>
          <w:b/>
          <w:bCs/>
          <w:color w:val="auto"/>
          <w:sz w:val="24"/>
          <w:szCs w:val="24"/>
        </w:rPr>
        <w:t>REFERÊNCIAS</w:t>
      </w:r>
      <w:bookmarkEnd w:id="10"/>
    </w:p>
    <w:p w14:paraId="57934929" w14:textId="255E950F" w:rsidR="00A8403A" w:rsidRDefault="00A8403A" w:rsidP="00F63BDC">
      <w:pPr>
        <w:spacing w:line="240" w:lineRule="auto"/>
        <w:rPr>
          <w:rFonts w:ascii="Times New Roman" w:hAnsi="Times New Roman" w:cs="Times New Roman"/>
          <w:bCs/>
          <w:sz w:val="24"/>
          <w:szCs w:val="24"/>
        </w:rPr>
      </w:pPr>
      <w:r w:rsidRPr="00EC6BAA">
        <w:rPr>
          <w:rFonts w:ascii="Times New Roman" w:hAnsi="Times New Roman" w:cs="Times New Roman"/>
          <w:bCs/>
          <w:sz w:val="24"/>
          <w:szCs w:val="24"/>
        </w:rPr>
        <w:t xml:space="preserve">ANDRÉ, Marli. Políticas de valorização do trabalho docente no Brasil: algumas questões. </w:t>
      </w:r>
      <w:r w:rsidRPr="00EC6BAA">
        <w:rPr>
          <w:rFonts w:ascii="Times New Roman" w:hAnsi="Times New Roman" w:cs="Times New Roman"/>
          <w:b/>
          <w:sz w:val="24"/>
          <w:szCs w:val="24"/>
        </w:rPr>
        <w:t>Ensaio: Avaliação e Políticas Públicas em Educação</w:t>
      </w:r>
      <w:r w:rsidRPr="00EC6BAA">
        <w:rPr>
          <w:rFonts w:ascii="Times New Roman" w:hAnsi="Times New Roman" w:cs="Times New Roman"/>
          <w:bCs/>
          <w:sz w:val="24"/>
          <w:szCs w:val="24"/>
        </w:rPr>
        <w:t>, v. 23, n. 86, p. 213-230, 2015.</w:t>
      </w:r>
    </w:p>
    <w:p w14:paraId="38892157" w14:textId="38FB5EA4" w:rsidR="00DC4F8B" w:rsidRPr="00DC4F8B" w:rsidRDefault="00DC4F8B" w:rsidP="00F63BDC">
      <w:pPr>
        <w:spacing w:line="240" w:lineRule="auto"/>
        <w:rPr>
          <w:rFonts w:ascii="Times New Roman" w:hAnsi="Times New Roman" w:cs="Times New Roman"/>
          <w:sz w:val="24"/>
          <w:szCs w:val="24"/>
        </w:rPr>
      </w:pPr>
      <w:r>
        <w:rPr>
          <w:rFonts w:ascii="Times New Roman" w:hAnsi="Times New Roman" w:cs="Times New Roman"/>
          <w:sz w:val="24"/>
          <w:szCs w:val="24"/>
        </w:rPr>
        <w:t xml:space="preserve">ARRUDA, </w:t>
      </w:r>
      <w:proofErr w:type="spellStart"/>
      <w:r>
        <w:rPr>
          <w:rFonts w:ascii="Times New Roman" w:hAnsi="Times New Roman" w:cs="Times New Roman"/>
          <w:sz w:val="24"/>
          <w:szCs w:val="24"/>
        </w:rPr>
        <w:t>Eucidio</w:t>
      </w:r>
      <w:proofErr w:type="spellEnd"/>
      <w:r>
        <w:rPr>
          <w:rFonts w:ascii="Times New Roman" w:hAnsi="Times New Roman" w:cs="Times New Roman"/>
          <w:sz w:val="24"/>
          <w:szCs w:val="24"/>
        </w:rPr>
        <w:t xml:space="preserve"> Pimenta. Educação remota emergencial: elementos para políticas públicas na educação brasileira em tempos de Covid-19. </w:t>
      </w:r>
      <w:proofErr w:type="spellStart"/>
      <w:r>
        <w:rPr>
          <w:rFonts w:ascii="Times New Roman" w:hAnsi="Times New Roman" w:cs="Times New Roman"/>
          <w:b/>
          <w:bCs/>
          <w:sz w:val="24"/>
          <w:szCs w:val="24"/>
        </w:rPr>
        <w:t>EmRede</w:t>
      </w:r>
      <w:proofErr w:type="spellEnd"/>
      <w:r>
        <w:rPr>
          <w:rFonts w:ascii="Times New Roman" w:hAnsi="Times New Roman" w:cs="Times New Roman"/>
          <w:b/>
          <w:bCs/>
          <w:sz w:val="24"/>
          <w:szCs w:val="24"/>
        </w:rPr>
        <w:t>-Revista de Educação a Distância</w:t>
      </w:r>
      <w:r>
        <w:rPr>
          <w:rFonts w:ascii="Times New Roman" w:hAnsi="Times New Roman" w:cs="Times New Roman"/>
          <w:sz w:val="24"/>
          <w:szCs w:val="24"/>
        </w:rPr>
        <w:t>, v. 7, n. 1, p. 257-275, 2020.</w:t>
      </w:r>
    </w:p>
    <w:p w14:paraId="3D02A49E" w14:textId="7769D22E" w:rsidR="00FF75B6" w:rsidRDefault="00FF75B6" w:rsidP="00F63BDC">
      <w:pPr>
        <w:spacing w:line="240" w:lineRule="auto"/>
        <w:rPr>
          <w:rFonts w:ascii="Times New Roman" w:hAnsi="Times New Roman" w:cs="Times New Roman"/>
          <w:bCs/>
          <w:sz w:val="24"/>
          <w:szCs w:val="24"/>
        </w:rPr>
      </w:pPr>
      <w:r w:rsidRPr="00DA1E2F">
        <w:rPr>
          <w:rFonts w:ascii="Times New Roman" w:hAnsi="Times New Roman" w:cs="Times New Roman"/>
          <w:bCs/>
          <w:sz w:val="24"/>
          <w:szCs w:val="24"/>
        </w:rPr>
        <w:t xml:space="preserve">ARAUJO, Ricardo Souza; DILLIGENTI, Marcos Pereira. A retomada da ortodoxia neoliberal: o </w:t>
      </w:r>
      <w:proofErr w:type="spellStart"/>
      <w:r w:rsidRPr="00DA1E2F">
        <w:rPr>
          <w:rFonts w:ascii="Times New Roman" w:hAnsi="Times New Roman" w:cs="Times New Roman"/>
          <w:bCs/>
          <w:sz w:val="24"/>
          <w:szCs w:val="24"/>
        </w:rPr>
        <w:t>austericídio</w:t>
      </w:r>
      <w:proofErr w:type="spellEnd"/>
      <w:r w:rsidRPr="00DA1E2F">
        <w:rPr>
          <w:rFonts w:ascii="Times New Roman" w:hAnsi="Times New Roman" w:cs="Times New Roman"/>
          <w:bCs/>
          <w:sz w:val="24"/>
          <w:szCs w:val="24"/>
        </w:rPr>
        <w:t xml:space="preserve"> dos direitos sociais no brasil. </w:t>
      </w:r>
      <w:r w:rsidRPr="00DA1E2F">
        <w:rPr>
          <w:rFonts w:ascii="Times New Roman" w:hAnsi="Times New Roman" w:cs="Times New Roman"/>
          <w:b/>
          <w:sz w:val="24"/>
          <w:szCs w:val="24"/>
        </w:rPr>
        <w:t>Anais do Encontro Internacional e Nacional de Política Social</w:t>
      </w:r>
      <w:r w:rsidRPr="00DA1E2F">
        <w:rPr>
          <w:rFonts w:ascii="Times New Roman" w:hAnsi="Times New Roman" w:cs="Times New Roman"/>
          <w:bCs/>
          <w:sz w:val="24"/>
          <w:szCs w:val="24"/>
        </w:rPr>
        <w:t>, 2019.</w:t>
      </w:r>
    </w:p>
    <w:p w14:paraId="31B12AA5" w14:textId="030588BD" w:rsidR="00DC4F8B" w:rsidRDefault="00DC4F8B" w:rsidP="00F63BDC">
      <w:pPr>
        <w:spacing w:line="240" w:lineRule="auto"/>
        <w:rPr>
          <w:rFonts w:ascii="Times New Roman" w:hAnsi="Times New Roman" w:cs="Times New Roman"/>
          <w:sz w:val="24"/>
          <w:szCs w:val="24"/>
        </w:rPr>
      </w:pPr>
      <w:r>
        <w:rPr>
          <w:rFonts w:ascii="Times New Roman" w:hAnsi="Times New Roman" w:cs="Times New Roman"/>
          <w:sz w:val="24"/>
          <w:szCs w:val="24"/>
        </w:rPr>
        <w:t xml:space="preserve">ASSUNÇÃO, Ada Ávila; OLIVEIRA, Dalila Andrade. Intensificação do trabalho e saúde dos professores. </w:t>
      </w:r>
      <w:r>
        <w:rPr>
          <w:rFonts w:ascii="Times New Roman" w:hAnsi="Times New Roman" w:cs="Times New Roman"/>
          <w:b/>
          <w:bCs/>
          <w:sz w:val="24"/>
          <w:szCs w:val="24"/>
        </w:rPr>
        <w:t>Educação &amp; Sociedade</w:t>
      </w:r>
      <w:r>
        <w:rPr>
          <w:rFonts w:ascii="Times New Roman" w:hAnsi="Times New Roman" w:cs="Times New Roman"/>
          <w:sz w:val="24"/>
          <w:szCs w:val="24"/>
        </w:rPr>
        <w:t>, v. 30, p. 349-372, 2009.</w:t>
      </w:r>
    </w:p>
    <w:p w14:paraId="065B61DA" w14:textId="09EF1E48" w:rsidR="00AA5934" w:rsidRDefault="00AA5934" w:rsidP="00F63BDC">
      <w:pPr>
        <w:spacing w:line="240" w:lineRule="auto"/>
        <w:rPr>
          <w:rFonts w:ascii="Times New Roman" w:hAnsi="Times New Roman" w:cs="Times New Roman"/>
          <w:sz w:val="24"/>
          <w:szCs w:val="24"/>
        </w:rPr>
      </w:pPr>
      <w:r w:rsidRPr="00C36365">
        <w:rPr>
          <w:rFonts w:ascii="Times New Roman" w:hAnsi="Times New Roman" w:cs="Times New Roman"/>
          <w:sz w:val="24"/>
          <w:szCs w:val="24"/>
        </w:rPr>
        <w:t xml:space="preserve">BARBOSA, Andreza. </w:t>
      </w:r>
      <w:r w:rsidRPr="00C36365">
        <w:rPr>
          <w:rFonts w:ascii="Times New Roman" w:hAnsi="Times New Roman" w:cs="Times New Roman"/>
          <w:b/>
          <w:bCs/>
          <w:sz w:val="24"/>
          <w:szCs w:val="24"/>
        </w:rPr>
        <w:t>Os salários dos professores brasileiros:</w:t>
      </w:r>
      <w:r w:rsidRPr="00C36365">
        <w:rPr>
          <w:rFonts w:ascii="Times New Roman" w:hAnsi="Times New Roman" w:cs="Times New Roman"/>
          <w:sz w:val="24"/>
          <w:szCs w:val="24"/>
        </w:rPr>
        <w:t xml:space="preserve"> implicações para o trabalho docente. 2011. Tese (Doutorado em Educação Escolar) – Faculdade de Ciências e Letras, UNESP, Araraquara, SP, 2011.</w:t>
      </w:r>
    </w:p>
    <w:p w14:paraId="23CE6596" w14:textId="162D3FFA" w:rsidR="00BF793E" w:rsidRPr="00BF793E" w:rsidRDefault="00BF793E" w:rsidP="00F63BDC">
      <w:pPr>
        <w:spacing w:line="240" w:lineRule="auto"/>
        <w:rPr>
          <w:rFonts w:ascii="Times New Roman" w:hAnsi="Times New Roman" w:cs="Times New Roman"/>
          <w:sz w:val="24"/>
          <w:szCs w:val="24"/>
        </w:rPr>
      </w:pPr>
      <w:r w:rsidRPr="00BF793E">
        <w:rPr>
          <w:rFonts w:ascii="Times New Roman" w:hAnsi="Times New Roman" w:cs="Times New Roman"/>
          <w:sz w:val="24"/>
          <w:szCs w:val="24"/>
          <w:shd w:val="clear" w:color="auto" w:fill="FFFFFF"/>
        </w:rPr>
        <w:t>BARRETTO, Elba Siqueira de Sá. Trabalho docente e modelos de formação: velhos e novos embates e representações. </w:t>
      </w:r>
      <w:r w:rsidRPr="00BF793E">
        <w:rPr>
          <w:rFonts w:ascii="Times New Roman" w:hAnsi="Times New Roman" w:cs="Times New Roman"/>
          <w:b/>
          <w:bCs/>
          <w:sz w:val="24"/>
          <w:szCs w:val="24"/>
          <w:shd w:val="clear" w:color="auto" w:fill="FFFFFF"/>
        </w:rPr>
        <w:t>Cadernos de Pesquisa</w:t>
      </w:r>
      <w:r w:rsidRPr="00BF793E">
        <w:rPr>
          <w:rFonts w:ascii="Times New Roman" w:hAnsi="Times New Roman" w:cs="Times New Roman"/>
          <w:sz w:val="24"/>
          <w:szCs w:val="24"/>
          <w:shd w:val="clear" w:color="auto" w:fill="FFFFFF"/>
        </w:rPr>
        <w:t>, v. 40, p. 427-443, 2010.</w:t>
      </w:r>
    </w:p>
    <w:p w14:paraId="486A920B" w14:textId="77777777" w:rsidR="00A8403A" w:rsidRDefault="00A8403A" w:rsidP="00F63BDC">
      <w:pPr>
        <w:rPr>
          <w:rFonts w:ascii="Times New Roman" w:hAnsi="Times New Roman" w:cs="Times New Roman"/>
          <w:sz w:val="24"/>
          <w:szCs w:val="24"/>
        </w:rPr>
      </w:pPr>
      <w:r w:rsidRPr="0071625B">
        <w:rPr>
          <w:rFonts w:ascii="Times New Roman" w:hAnsi="Times New Roman" w:cs="Times New Roman"/>
          <w:sz w:val="24"/>
          <w:szCs w:val="24"/>
        </w:rPr>
        <w:t>BARRETO, A. C. F.; ROCHA, D. N. COVID 19 e Educação: Resistências, Desafios e (</w:t>
      </w:r>
      <w:proofErr w:type="spellStart"/>
      <w:r w:rsidRPr="0071625B">
        <w:rPr>
          <w:rFonts w:ascii="Times New Roman" w:hAnsi="Times New Roman" w:cs="Times New Roman"/>
          <w:sz w:val="24"/>
          <w:szCs w:val="24"/>
        </w:rPr>
        <w:t>Im</w:t>
      </w:r>
      <w:proofErr w:type="spellEnd"/>
      <w:r w:rsidRPr="0071625B">
        <w:rPr>
          <w:rFonts w:ascii="Times New Roman" w:hAnsi="Times New Roman" w:cs="Times New Roman"/>
          <w:sz w:val="24"/>
          <w:szCs w:val="24"/>
        </w:rPr>
        <w:t>)Possibilidades</w:t>
      </w:r>
      <w:r w:rsidRPr="0071625B">
        <w:rPr>
          <w:rFonts w:ascii="Times New Roman" w:hAnsi="Times New Roman" w:cs="Times New Roman"/>
          <w:b/>
          <w:bCs/>
          <w:sz w:val="24"/>
          <w:szCs w:val="24"/>
        </w:rPr>
        <w:t xml:space="preserve">. Revista ENCANTAR </w:t>
      </w:r>
      <w:r w:rsidRPr="0071625B">
        <w:rPr>
          <w:rFonts w:ascii="Times New Roman" w:hAnsi="Times New Roman" w:cs="Times New Roman"/>
          <w:sz w:val="24"/>
          <w:szCs w:val="24"/>
        </w:rPr>
        <w:t>– Educação, Cultura e Sociedade. Bom Jesus da Lapa, v. 2, p. 1-11, 2020.</w:t>
      </w:r>
    </w:p>
    <w:p w14:paraId="3B719C45" w14:textId="77777777" w:rsidR="00A8403A" w:rsidRPr="00E90B66" w:rsidRDefault="00A8403A" w:rsidP="00F63BDC">
      <w:pPr>
        <w:rPr>
          <w:rFonts w:ascii="Times New Roman" w:hAnsi="Times New Roman" w:cs="Times New Roman"/>
          <w:sz w:val="24"/>
          <w:szCs w:val="24"/>
          <w:shd w:val="clear" w:color="auto" w:fill="FFFFFF"/>
          <w:lang w:val="en-US"/>
        </w:rPr>
      </w:pPr>
      <w:r w:rsidRPr="0071625B">
        <w:rPr>
          <w:rFonts w:ascii="Times New Roman" w:hAnsi="Times New Roman" w:cs="Times New Roman"/>
          <w:sz w:val="24"/>
          <w:szCs w:val="24"/>
          <w:shd w:val="clear" w:color="auto" w:fill="FFFFFF"/>
        </w:rPr>
        <w:lastRenderedPageBreak/>
        <w:t xml:space="preserve">BEZERRA, </w:t>
      </w:r>
      <w:proofErr w:type="spellStart"/>
      <w:r w:rsidRPr="0071625B">
        <w:rPr>
          <w:rFonts w:ascii="Times New Roman" w:hAnsi="Times New Roman" w:cs="Times New Roman"/>
          <w:sz w:val="24"/>
          <w:szCs w:val="24"/>
          <w:shd w:val="clear" w:color="auto" w:fill="FFFFFF"/>
        </w:rPr>
        <w:t>Narjara</w:t>
      </w:r>
      <w:proofErr w:type="spellEnd"/>
      <w:r w:rsidRPr="0071625B">
        <w:rPr>
          <w:rFonts w:ascii="Times New Roman" w:hAnsi="Times New Roman" w:cs="Times New Roman"/>
          <w:sz w:val="24"/>
          <w:szCs w:val="24"/>
          <w:shd w:val="clear" w:color="auto" w:fill="FFFFFF"/>
        </w:rPr>
        <w:t xml:space="preserve"> Peixoto Xavier; VELOSO, </w:t>
      </w:r>
      <w:proofErr w:type="spellStart"/>
      <w:r w:rsidRPr="0071625B">
        <w:rPr>
          <w:rFonts w:ascii="Times New Roman" w:hAnsi="Times New Roman" w:cs="Times New Roman"/>
          <w:sz w:val="24"/>
          <w:szCs w:val="24"/>
          <w:shd w:val="clear" w:color="auto" w:fill="FFFFFF"/>
        </w:rPr>
        <w:t>Antonia</w:t>
      </w:r>
      <w:proofErr w:type="spellEnd"/>
      <w:r w:rsidRPr="0071625B">
        <w:rPr>
          <w:rFonts w:ascii="Times New Roman" w:hAnsi="Times New Roman" w:cs="Times New Roman"/>
          <w:sz w:val="24"/>
          <w:szCs w:val="24"/>
          <w:shd w:val="clear" w:color="auto" w:fill="FFFFFF"/>
        </w:rPr>
        <w:t xml:space="preserve"> Pereira; RIBEIRO, Emerson. Ressignificando a prática docente: experiências em tempos de pandemia. </w:t>
      </w:r>
      <w:r w:rsidRPr="0071625B">
        <w:rPr>
          <w:rFonts w:ascii="Times New Roman" w:hAnsi="Times New Roman" w:cs="Times New Roman"/>
          <w:b/>
          <w:bCs/>
          <w:sz w:val="24"/>
          <w:szCs w:val="24"/>
          <w:shd w:val="clear" w:color="auto" w:fill="FFFFFF"/>
        </w:rPr>
        <w:t xml:space="preserve">Práticas Educativas, Memórias e Oralidades-Rev. </w:t>
      </w:r>
      <w:proofErr w:type="spellStart"/>
      <w:r w:rsidRPr="00E90B66">
        <w:rPr>
          <w:rFonts w:ascii="Times New Roman" w:hAnsi="Times New Roman" w:cs="Times New Roman"/>
          <w:b/>
          <w:bCs/>
          <w:sz w:val="24"/>
          <w:szCs w:val="24"/>
          <w:shd w:val="clear" w:color="auto" w:fill="FFFFFF"/>
          <w:lang w:val="en-US"/>
        </w:rPr>
        <w:t>Pemo</w:t>
      </w:r>
      <w:proofErr w:type="spellEnd"/>
      <w:r w:rsidRPr="00E90B66">
        <w:rPr>
          <w:rFonts w:ascii="Times New Roman" w:hAnsi="Times New Roman" w:cs="Times New Roman"/>
          <w:sz w:val="24"/>
          <w:szCs w:val="24"/>
          <w:shd w:val="clear" w:color="auto" w:fill="FFFFFF"/>
          <w:lang w:val="en-US"/>
        </w:rPr>
        <w:t>, v. 3, n. 2, p. 323917-323917, 2021.</w:t>
      </w:r>
    </w:p>
    <w:p w14:paraId="1084C89A" w14:textId="77777777" w:rsidR="00A8403A" w:rsidRPr="00EF4E9F" w:rsidRDefault="00A8403A" w:rsidP="00F63BDC">
      <w:pPr>
        <w:rPr>
          <w:rFonts w:ascii="Times New Roman" w:hAnsi="Times New Roman" w:cs="Times New Roman"/>
          <w:sz w:val="24"/>
          <w:szCs w:val="24"/>
          <w:shd w:val="clear" w:color="auto" w:fill="FFFFFF"/>
          <w:lang w:val="en-US"/>
        </w:rPr>
      </w:pPr>
      <w:r w:rsidRPr="00EF4E9F">
        <w:rPr>
          <w:rFonts w:ascii="Times New Roman" w:hAnsi="Times New Roman" w:cs="Times New Roman"/>
          <w:sz w:val="24"/>
          <w:szCs w:val="24"/>
          <w:shd w:val="clear" w:color="auto" w:fill="FFFFFF"/>
          <w:lang w:val="en-US"/>
        </w:rPr>
        <w:t xml:space="preserve">BOZKURT, Aras; SHARMA, Ramesh C. Emergency remote teaching in a time of global crisis due to </w:t>
      </w:r>
      <w:proofErr w:type="spellStart"/>
      <w:r w:rsidRPr="00EF4E9F">
        <w:rPr>
          <w:rFonts w:ascii="Times New Roman" w:hAnsi="Times New Roman" w:cs="Times New Roman"/>
          <w:sz w:val="24"/>
          <w:szCs w:val="24"/>
          <w:shd w:val="clear" w:color="auto" w:fill="FFFFFF"/>
          <w:lang w:val="en-US"/>
        </w:rPr>
        <w:t>CoronaVirus</w:t>
      </w:r>
      <w:proofErr w:type="spellEnd"/>
      <w:r w:rsidRPr="00EF4E9F">
        <w:rPr>
          <w:rFonts w:ascii="Times New Roman" w:hAnsi="Times New Roman" w:cs="Times New Roman"/>
          <w:sz w:val="24"/>
          <w:szCs w:val="24"/>
          <w:shd w:val="clear" w:color="auto" w:fill="FFFFFF"/>
          <w:lang w:val="en-US"/>
        </w:rPr>
        <w:t xml:space="preserve"> pandemic. </w:t>
      </w:r>
      <w:r w:rsidRPr="00EF4E9F">
        <w:rPr>
          <w:rFonts w:ascii="Times New Roman" w:hAnsi="Times New Roman" w:cs="Times New Roman"/>
          <w:b/>
          <w:bCs/>
          <w:sz w:val="24"/>
          <w:szCs w:val="24"/>
          <w:shd w:val="clear" w:color="auto" w:fill="FFFFFF"/>
          <w:lang w:val="en-US"/>
        </w:rPr>
        <w:t>Asian Journal of Distance Education</w:t>
      </w:r>
      <w:r w:rsidRPr="00EF4E9F">
        <w:rPr>
          <w:rFonts w:ascii="Times New Roman" w:hAnsi="Times New Roman" w:cs="Times New Roman"/>
          <w:sz w:val="24"/>
          <w:szCs w:val="24"/>
          <w:shd w:val="clear" w:color="auto" w:fill="FFFFFF"/>
          <w:lang w:val="en-US"/>
        </w:rPr>
        <w:t xml:space="preserve">, v. 15, n. 1, p. </w:t>
      </w:r>
      <w:proofErr w:type="spellStart"/>
      <w:r w:rsidRPr="00EF4E9F">
        <w:rPr>
          <w:rFonts w:ascii="Times New Roman" w:hAnsi="Times New Roman" w:cs="Times New Roman"/>
          <w:sz w:val="24"/>
          <w:szCs w:val="24"/>
          <w:shd w:val="clear" w:color="auto" w:fill="FFFFFF"/>
          <w:lang w:val="en-US"/>
        </w:rPr>
        <w:t>i</w:t>
      </w:r>
      <w:proofErr w:type="spellEnd"/>
      <w:r w:rsidRPr="00EF4E9F">
        <w:rPr>
          <w:rFonts w:ascii="Times New Roman" w:hAnsi="Times New Roman" w:cs="Times New Roman"/>
          <w:sz w:val="24"/>
          <w:szCs w:val="24"/>
          <w:shd w:val="clear" w:color="auto" w:fill="FFFFFF"/>
          <w:lang w:val="en-US"/>
        </w:rPr>
        <w:t>-vi, 2020.</w:t>
      </w:r>
    </w:p>
    <w:p w14:paraId="51108500" w14:textId="664B161E" w:rsidR="00A8403A" w:rsidRDefault="00A8403A" w:rsidP="00F63BDC">
      <w:pPr>
        <w:rPr>
          <w:rFonts w:ascii="Times New Roman" w:hAnsi="Times New Roman" w:cs="Times New Roman"/>
          <w:sz w:val="24"/>
          <w:szCs w:val="24"/>
        </w:rPr>
      </w:pPr>
      <w:r w:rsidRPr="00744ED8">
        <w:rPr>
          <w:rFonts w:ascii="Times New Roman" w:hAnsi="Times New Roman" w:cs="Times New Roman"/>
          <w:sz w:val="24"/>
          <w:szCs w:val="24"/>
        </w:rPr>
        <w:t>BRASIL. Decreto n. 6.755, de 29 de janeiro de 2009. Institui a Política Nacional de</w:t>
      </w:r>
      <w:r>
        <w:rPr>
          <w:rFonts w:ascii="Times New Roman" w:hAnsi="Times New Roman" w:cs="Times New Roman"/>
          <w:sz w:val="24"/>
          <w:szCs w:val="24"/>
        </w:rPr>
        <w:t xml:space="preserve"> </w:t>
      </w:r>
      <w:r w:rsidRPr="00744ED8">
        <w:rPr>
          <w:rFonts w:ascii="Times New Roman" w:hAnsi="Times New Roman" w:cs="Times New Roman"/>
          <w:sz w:val="24"/>
          <w:szCs w:val="24"/>
        </w:rPr>
        <w:t>Formação de Profissionais do Magistério da Educação Básica. Brasília, DF: D.O.U,</w:t>
      </w:r>
      <w:r>
        <w:rPr>
          <w:rFonts w:ascii="Times New Roman" w:hAnsi="Times New Roman" w:cs="Times New Roman"/>
          <w:sz w:val="24"/>
          <w:szCs w:val="24"/>
        </w:rPr>
        <w:t xml:space="preserve"> </w:t>
      </w:r>
      <w:r w:rsidRPr="00744ED8">
        <w:rPr>
          <w:rFonts w:ascii="Times New Roman" w:hAnsi="Times New Roman" w:cs="Times New Roman"/>
          <w:sz w:val="24"/>
          <w:szCs w:val="24"/>
        </w:rPr>
        <w:t xml:space="preserve">2009. Disponível em: &lt;http://www.planalto.gov.br/ccivil_03/_Ato2007-2010/2009/Decreto/D6755.htm&gt;. Acesso em: </w:t>
      </w:r>
      <w:r>
        <w:rPr>
          <w:rFonts w:ascii="Times New Roman" w:hAnsi="Times New Roman" w:cs="Times New Roman"/>
          <w:sz w:val="24"/>
          <w:szCs w:val="24"/>
        </w:rPr>
        <w:t>20 mai. 2021.</w:t>
      </w:r>
    </w:p>
    <w:p w14:paraId="699C79CD" w14:textId="0CCF7AA9" w:rsidR="001D7D87" w:rsidRDefault="001D7D87" w:rsidP="00F63BDC">
      <w:pPr>
        <w:autoSpaceDE w:val="0"/>
        <w:autoSpaceDN w:val="0"/>
        <w:adjustRightInd w:val="0"/>
        <w:spacing w:after="0" w:line="240" w:lineRule="auto"/>
        <w:rPr>
          <w:rFonts w:ascii="Times New Roman" w:hAnsi="Times New Roman" w:cs="Times New Roman"/>
          <w:sz w:val="24"/>
          <w:szCs w:val="24"/>
        </w:rPr>
      </w:pPr>
      <w:r w:rsidRPr="001D7D87">
        <w:rPr>
          <w:rFonts w:ascii="Times New Roman" w:hAnsi="Times New Roman" w:cs="Times New Roman"/>
          <w:sz w:val="24"/>
          <w:szCs w:val="24"/>
        </w:rPr>
        <w:t xml:space="preserve">BRUSCHINI, C.; AMADO, T. Estudos sobre a mulher: algumas questões sobre o magistério. </w:t>
      </w:r>
      <w:r w:rsidRPr="001D7D87">
        <w:rPr>
          <w:rFonts w:ascii="Times New Roman" w:hAnsi="Times New Roman" w:cs="Times New Roman"/>
          <w:b/>
          <w:bCs/>
          <w:sz w:val="24"/>
          <w:szCs w:val="24"/>
        </w:rPr>
        <w:t>Cadernos de Pesquisa</w:t>
      </w:r>
      <w:r w:rsidRPr="001D7D87">
        <w:rPr>
          <w:rFonts w:ascii="Times New Roman" w:hAnsi="Times New Roman" w:cs="Times New Roman"/>
          <w:sz w:val="24"/>
          <w:szCs w:val="24"/>
        </w:rPr>
        <w:t>, São Paulo, n.64, p.4-13, fev.1988.</w:t>
      </w:r>
    </w:p>
    <w:p w14:paraId="0EA1634A" w14:textId="606AC2B5" w:rsidR="001D7D87" w:rsidRDefault="001D7D87" w:rsidP="00F63BDC">
      <w:pPr>
        <w:autoSpaceDE w:val="0"/>
        <w:autoSpaceDN w:val="0"/>
        <w:adjustRightInd w:val="0"/>
        <w:spacing w:after="0" w:line="240" w:lineRule="auto"/>
        <w:rPr>
          <w:rFonts w:ascii="Times New Roman" w:hAnsi="Times New Roman" w:cs="Times New Roman"/>
          <w:sz w:val="24"/>
          <w:szCs w:val="24"/>
        </w:rPr>
      </w:pPr>
    </w:p>
    <w:p w14:paraId="7ABC75C3" w14:textId="43BBD913" w:rsidR="001D7D87" w:rsidRDefault="001D7D87" w:rsidP="00F63BDC">
      <w:pPr>
        <w:autoSpaceDE w:val="0"/>
        <w:autoSpaceDN w:val="0"/>
        <w:adjustRightInd w:val="0"/>
        <w:spacing w:after="0" w:line="240" w:lineRule="auto"/>
        <w:rPr>
          <w:rFonts w:ascii="Times New Roman" w:hAnsi="Times New Roman" w:cs="Times New Roman"/>
          <w:sz w:val="24"/>
          <w:szCs w:val="24"/>
        </w:rPr>
      </w:pPr>
      <w:r w:rsidRPr="001D7D87">
        <w:rPr>
          <w:rFonts w:ascii="Times New Roman" w:hAnsi="Times New Roman" w:cs="Times New Roman"/>
          <w:sz w:val="24"/>
          <w:szCs w:val="24"/>
        </w:rPr>
        <w:t xml:space="preserve">CARVALHO, M. P. Trabalho docente e relações de gênero: algumas indagações. </w:t>
      </w:r>
      <w:r w:rsidRPr="001D7D87">
        <w:rPr>
          <w:rFonts w:ascii="Times New Roman" w:hAnsi="Times New Roman" w:cs="Times New Roman"/>
          <w:b/>
          <w:bCs/>
          <w:sz w:val="24"/>
          <w:szCs w:val="24"/>
        </w:rPr>
        <w:t>Revista Brasileira de Educação</w:t>
      </w:r>
      <w:r w:rsidRPr="001D7D87">
        <w:rPr>
          <w:rFonts w:ascii="Times New Roman" w:hAnsi="Times New Roman" w:cs="Times New Roman"/>
          <w:sz w:val="24"/>
          <w:szCs w:val="24"/>
        </w:rPr>
        <w:t>, São Paulo, n.2, p.77-84, maio/ago.1996.</w:t>
      </w:r>
    </w:p>
    <w:p w14:paraId="18837C81" w14:textId="074C2919" w:rsidR="00F63BDC" w:rsidRDefault="00F63BDC" w:rsidP="00F63BDC">
      <w:pPr>
        <w:autoSpaceDE w:val="0"/>
        <w:autoSpaceDN w:val="0"/>
        <w:adjustRightInd w:val="0"/>
        <w:spacing w:after="0" w:line="240" w:lineRule="auto"/>
        <w:rPr>
          <w:rFonts w:ascii="Times New Roman" w:hAnsi="Times New Roman" w:cs="Times New Roman"/>
          <w:sz w:val="24"/>
          <w:szCs w:val="24"/>
        </w:rPr>
      </w:pPr>
    </w:p>
    <w:p w14:paraId="0FD15B75" w14:textId="0702B2CF" w:rsidR="00F63BDC" w:rsidRPr="00F63BDC" w:rsidRDefault="00F63BDC" w:rsidP="00F63BDC">
      <w:pPr>
        <w:autoSpaceDE w:val="0"/>
        <w:autoSpaceDN w:val="0"/>
        <w:adjustRightInd w:val="0"/>
        <w:spacing w:after="0" w:line="240" w:lineRule="auto"/>
        <w:rPr>
          <w:rFonts w:ascii="Times New Roman" w:hAnsi="Times New Roman" w:cs="Times New Roman"/>
          <w:sz w:val="24"/>
          <w:szCs w:val="24"/>
        </w:rPr>
      </w:pPr>
      <w:r w:rsidRPr="00F63BDC">
        <w:rPr>
          <w:rFonts w:ascii="Times New Roman" w:hAnsi="Times New Roman" w:cs="Times New Roman"/>
          <w:sz w:val="24"/>
          <w:szCs w:val="24"/>
          <w:shd w:val="clear" w:color="auto" w:fill="FFFFFF"/>
        </w:rPr>
        <w:t>CARVALHO, Maria Regina Viveiros. Perfil do professor da educação básica. </w:t>
      </w:r>
      <w:r w:rsidRPr="00F63BDC">
        <w:rPr>
          <w:rFonts w:ascii="Times New Roman" w:hAnsi="Times New Roman" w:cs="Times New Roman"/>
          <w:b/>
          <w:bCs/>
          <w:sz w:val="24"/>
          <w:szCs w:val="24"/>
          <w:shd w:val="clear" w:color="auto" w:fill="FFFFFF"/>
        </w:rPr>
        <w:t>Relatos de Pesquisa</w:t>
      </w:r>
      <w:r w:rsidRPr="00F63BDC">
        <w:rPr>
          <w:rFonts w:ascii="Times New Roman" w:hAnsi="Times New Roman" w:cs="Times New Roman"/>
          <w:sz w:val="24"/>
          <w:szCs w:val="24"/>
          <w:shd w:val="clear" w:color="auto" w:fill="FFFFFF"/>
        </w:rPr>
        <w:t>, n. 41, p. 68-68, 2018.</w:t>
      </w:r>
    </w:p>
    <w:p w14:paraId="7B234EA0" w14:textId="148C42FF" w:rsidR="001D7D87" w:rsidRDefault="001D7D87" w:rsidP="00F63BDC">
      <w:pPr>
        <w:autoSpaceDE w:val="0"/>
        <w:autoSpaceDN w:val="0"/>
        <w:adjustRightInd w:val="0"/>
        <w:spacing w:after="0" w:line="240" w:lineRule="auto"/>
        <w:rPr>
          <w:rFonts w:ascii="Times New Roman" w:hAnsi="Times New Roman" w:cs="Times New Roman"/>
          <w:sz w:val="24"/>
          <w:szCs w:val="24"/>
        </w:rPr>
      </w:pPr>
    </w:p>
    <w:p w14:paraId="63F2DAD2" w14:textId="60A52976" w:rsidR="001D7D87" w:rsidRDefault="001D7D87" w:rsidP="00F63BDC">
      <w:pPr>
        <w:autoSpaceDE w:val="0"/>
        <w:autoSpaceDN w:val="0"/>
        <w:adjustRightInd w:val="0"/>
        <w:spacing w:after="0" w:line="240" w:lineRule="auto"/>
        <w:rPr>
          <w:rFonts w:ascii="Times New Roman" w:hAnsi="Times New Roman" w:cs="Times New Roman"/>
          <w:sz w:val="24"/>
          <w:szCs w:val="24"/>
        </w:rPr>
      </w:pPr>
      <w:r w:rsidRPr="001D7D87">
        <w:rPr>
          <w:rFonts w:ascii="Times New Roman" w:hAnsi="Times New Roman" w:cs="Times New Roman"/>
          <w:sz w:val="24"/>
          <w:szCs w:val="24"/>
        </w:rPr>
        <w:t>DEMARTINI, Z.; ANTUNES, F. Magistério primário: profissão feminina, carreira masculina.</w:t>
      </w:r>
      <w:r>
        <w:rPr>
          <w:rFonts w:ascii="Times New Roman" w:hAnsi="Times New Roman" w:cs="Times New Roman"/>
          <w:sz w:val="24"/>
          <w:szCs w:val="24"/>
        </w:rPr>
        <w:t xml:space="preserve"> </w:t>
      </w:r>
      <w:r w:rsidRPr="001D7D87">
        <w:rPr>
          <w:rFonts w:ascii="Times New Roman" w:hAnsi="Times New Roman" w:cs="Times New Roman"/>
          <w:b/>
          <w:bCs/>
          <w:sz w:val="24"/>
          <w:szCs w:val="24"/>
        </w:rPr>
        <w:t>Cadernos de Pesquisa</w:t>
      </w:r>
      <w:r w:rsidRPr="001D7D87">
        <w:rPr>
          <w:rFonts w:ascii="Times New Roman" w:hAnsi="Times New Roman" w:cs="Times New Roman"/>
          <w:sz w:val="24"/>
          <w:szCs w:val="24"/>
        </w:rPr>
        <w:t>, São Paulo, n.86, p.5-14, ago.1993</w:t>
      </w:r>
      <w:r>
        <w:rPr>
          <w:rFonts w:ascii="Times New Roman" w:hAnsi="Times New Roman" w:cs="Times New Roman"/>
          <w:sz w:val="24"/>
          <w:szCs w:val="24"/>
        </w:rPr>
        <w:t>.</w:t>
      </w:r>
    </w:p>
    <w:p w14:paraId="3B347E31" w14:textId="67D9EDF9" w:rsidR="001D7D87" w:rsidRDefault="001D7D87" w:rsidP="00F63BDC">
      <w:pPr>
        <w:autoSpaceDE w:val="0"/>
        <w:autoSpaceDN w:val="0"/>
        <w:adjustRightInd w:val="0"/>
        <w:spacing w:after="0" w:line="240" w:lineRule="auto"/>
        <w:rPr>
          <w:rFonts w:ascii="Times New Roman" w:hAnsi="Times New Roman" w:cs="Times New Roman"/>
          <w:sz w:val="24"/>
          <w:szCs w:val="24"/>
        </w:rPr>
      </w:pPr>
    </w:p>
    <w:p w14:paraId="2E8B50EF" w14:textId="0691920E" w:rsidR="001D7D87" w:rsidRPr="001D7D87" w:rsidRDefault="001D7D87" w:rsidP="00F63BDC">
      <w:pPr>
        <w:autoSpaceDE w:val="0"/>
        <w:autoSpaceDN w:val="0"/>
        <w:adjustRightInd w:val="0"/>
        <w:spacing w:after="0" w:line="240" w:lineRule="auto"/>
        <w:rPr>
          <w:rFonts w:ascii="Times New Roman" w:hAnsi="Times New Roman" w:cs="Times New Roman"/>
          <w:sz w:val="24"/>
          <w:szCs w:val="24"/>
        </w:rPr>
      </w:pPr>
      <w:r w:rsidRPr="001D7D87">
        <w:rPr>
          <w:rFonts w:ascii="Times New Roman" w:hAnsi="Times New Roman" w:cs="Times New Roman"/>
          <w:sz w:val="24"/>
          <w:szCs w:val="24"/>
        </w:rPr>
        <w:t>DIEESE DEPARTAMENTO INTERSINDICAL DE ESTATÍSTICA E ESTUDOS SOCIOECONÔMICOS</w:t>
      </w:r>
      <w:r>
        <w:rPr>
          <w:rFonts w:ascii="Times New Roman" w:hAnsi="Times New Roman" w:cs="Times New Roman"/>
          <w:sz w:val="24"/>
          <w:szCs w:val="24"/>
        </w:rPr>
        <w:t xml:space="preserve"> </w:t>
      </w:r>
      <w:r w:rsidRPr="001D7D87">
        <w:rPr>
          <w:rFonts w:ascii="Times New Roman" w:hAnsi="Times New Roman" w:cs="Times New Roman"/>
          <w:sz w:val="24"/>
          <w:szCs w:val="24"/>
        </w:rPr>
        <w:t xml:space="preserve">(DIEESE). </w:t>
      </w:r>
      <w:r w:rsidRPr="001D7D87">
        <w:rPr>
          <w:rFonts w:ascii="Times New Roman" w:hAnsi="Times New Roman" w:cs="Times New Roman"/>
          <w:b/>
          <w:bCs/>
          <w:sz w:val="24"/>
          <w:szCs w:val="24"/>
        </w:rPr>
        <w:t>Nota técnica nº 141 de outubro de 2014</w:t>
      </w:r>
      <w:r w:rsidRPr="001D7D87">
        <w:rPr>
          <w:rFonts w:ascii="Times New Roman" w:hAnsi="Times New Roman" w:cs="Times New Roman"/>
          <w:i/>
          <w:iCs/>
          <w:sz w:val="24"/>
          <w:szCs w:val="24"/>
        </w:rPr>
        <w:t xml:space="preserve">: </w:t>
      </w:r>
      <w:r w:rsidRPr="001D7D87">
        <w:rPr>
          <w:rFonts w:ascii="Times New Roman" w:hAnsi="Times New Roman" w:cs="Times New Roman"/>
          <w:sz w:val="24"/>
          <w:szCs w:val="24"/>
        </w:rPr>
        <w:t>Transformações recentes no</w:t>
      </w:r>
      <w:r>
        <w:rPr>
          <w:rFonts w:ascii="Times New Roman" w:hAnsi="Times New Roman" w:cs="Times New Roman"/>
          <w:sz w:val="24"/>
          <w:szCs w:val="24"/>
        </w:rPr>
        <w:t xml:space="preserve"> </w:t>
      </w:r>
      <w:r w:rsidRPr="001D7D87">
        <w:rPr>
          <w:rFonts w:ascii="Times New Roman" w:hAnsi="Times New Roman" w:cs="Times New Roman"/>
          <w:sz w:val="24"/>
          <w:szCs w:val="24"/>
        </w:rPr>
        <w:t>perfil do docente das escolas estaduais e municipais de educação básica. São</w:t>
      </w:r>
      <w:r>
        <w:rPr>
          <w:rFonts w:ascii="Times New Roman" w:hAnsi="Times New Roman" w:cs="Times New Roman"/>
          <w:sz w:val="24"/>
          <w:szCs w:val="24"/>
        </w:rPr>
        <w:t xml:space="preserve"> </w:t>
      </w:r>
      <w:r w:rsidRPr="001D7D87">
        <w:rPr>
          <w:rFonts w:ascii="Times New Roman" w:hAnsi="Times New Roman" w:cs="Times New Roman"/>
          <w:sz w:val="24"/>
          <w:szCs w:val="24"/>
        </w:rPr>
        <w:t>Paulo, 2014a. Disponível em: &lt;https://www.dieese.org.br/notatecnica/2014/</w:t>
      </w:r>
      <w:r>
        <w:rPr>
          <w:rFonts w:ascii="Times New Roman" w:hAnsi="Times New Roman" w:cs="Times New Roman"/>
          <w:sz w:val="24"/>
          <w:szCs w:val="24"/>
        </w:rPr>
        <w:t xml:space="preserve"> </w:t>
      </w:r>
      <w:r w:rsidRPr="001D7D87">
        <w:rPr>
          <w:rFonts w:ascii="Times New Roman" w:hAnsi="Times New Roman" w:cs="Times New Roman"/>
          <w:sz w:val="24"/>
          <w:szCs w:val="24"/>
        </w:rPr>
        <w:t xml:space="preserve">notaTec141DocentesPnadvf.pdf&gt;. Acesso em: </w:t>
      </w:r>
      <w:r>
        <w:rPr>
          <w:rFonts w:ascii="Times New Roman" w:hAnsi="Times New Roman" w:cs="Times New Roman"/>
          <w:sz w:val="24"/>
          <w:szCs w:val="24"/>
        </w:rPr>
        <w:t>13</w:t>
      </w:r>
      <w:r w:rsidRPr="001D7D87">
        <w:rPr>
          <w:rFonts w:ascii="Times New Roman" w:hAnsi="Times New Roman" w:cs="Times New Roman"/>
          <w:sz w:val="24"/>
          <w:szCs w:val="24"/>
        </w:rPr>
        <w:t xml:space="preserve"> </w:t>
      </w:r>
      <w:r>
        <w:rPr>
          <w:rFonts w:ascii="Times New Roman" w:hAnsi="Times New Roman" w:cs="Times New Roman"/>
          <w:sz w:val="24"/>
          <w:szCs w:val="24"/>
        </w:rPr>
        <w:t>nov</w:t>
      </w:r>
      <w:r w:rsidRPr="001D7D87">
        <w:rPr>
          <w:rFonts w:ascii="Times New Roman" w:hAnsi="Times New Roman" w:cs="Times New Roman"/>
          <w:sz w:val="24"/>
          <w:szCs w:val="24"/>
        </w:rPr>
        <w:t>. 20</w:t>
      </w:r>
      <w:r>
        <w:rPr>
          <w:rFonts w:ascii="Times New Roman" w:hAnsi="Times New Roman" w:cs="Times New Roman"/>
          <w:sz w:val="24"/>
          <w:szCs w:val="24"/>
        </w:rPr>
        <w:t>21</w:t>
      </w:r>
      <w:r w:rsidRPr="001D7D87">
        <w:rPr>
          <w:rFonts w:ascii="Times New Roman" w:hAnsi="Times New Roman" w:cs="Times New Roman"/>
          <w:sz w:val="24"/>
          <w:szCs w:val="24"/>
        </w:rPr>
        <w:t>.</w:t>
      </w:r>
    </w:p>
    <w:p w14:paraId="5A6232DF" w14:textId="77777777" w:rsidR="001D7D87" w:rsidRPr="001D7D87" w:rsidRDefault="001D7D87" w:rsidP="00F63BDC">
      <w:pPr>
        <w:autoSpaceDE w:val="0"/>
        <w:autoSpaceDN w:val="0"/>
        <w:adjustRightInd w:val="0"/>
        <w:spacing w:after="0" w:line="240" w:lineRule="auto"/>
        <w:rPr>
          <w:rFonts w:ascii="Humanist521BT-Light" w:hAnsi="Humanist521BT-Light" w:cs="Humanist521BT-Light"/>
          <w:sz w:val="18"/>
          <w:szCs w:val="18"/>
        </w:rPr>
      </w:pPr>
    </w:p>
    <w:p w14:paraId="01CB2EAA" w14:textId="77777777" w:rsidR="00A8403A" w:rsidRDefault="00A8403A" w:rsidP="00F63BDC">
      <w:pPr>
        <w:rPr>
          <w:rFonts w:ascii="Times New Roman" w:hAnsi="Times New Roman" w:cs="Times New Roman"/>
          <w:sz w:val="24"/>
          <w:szCs w:val="24"/>
          <w:shd w:val="clear" w:color="auto" w:fill="FFFFFF"/>
        </w:rPr>
      </w:pPr>
      <w:r w:rsidRPr="00886BAC">
        <w:rPr>
          <w:rFonts w:ascii="Times New Roman" w:hAnsi="Times New Roman" w:cs="Times New Roman"/>
          <w:sz w:val="24"/>
          <w:szCs w:val="24"/>
          <w:shd w:val="clear" w:color="auto" w:fill="FFFFFF"/>
        </w:rPr>
        <w:t xml:space="preserve">DURAN, Marília </w:t>
      </w:r>
      <w:proofErr w:type="spellStart"/>
      <w:r w:rsidRPr="00886BAC">
        <w:rPr>
          <w:rFonts w:ascii="Times New Roman" w:hAnsi="Times New Roman" w:cs="Times New Roman"/>
          <w:sz w:val="24"/>
          <w:szCs w:val="24"/>
          <w:shd w:val="clear" w:color="auto" w:fill="FFFFFF"/>
        </w:rPr>
        <w:t>Claret</w:t>
      </w:r>
      <w:proofErr w:type="spellEnd"/>
      <w:r w:rsidRPr="00886BAC">
        <w:rPr>
          <w:rFonts w:ascii="Times New Roman" w:hAnsi="Times New Roman" w:cs="Times New Roman"/>
          <w:sz w:val="24"/>
          <w:szCs w:val="24"/>
          <w:shd w:val="clear" w:color="auto" w:fill="FFFFFF"/>
        </w:rPr>
        <w:t xml:space="preserve"> </w:t>
      </w:r>
      <w:proofErr w:type="spellStart"/>
      <w:r w:rsidRPr="00886BAC">
        <w:rPr>
          <w:rFonts w:ascii="Times New Roman" w:hAnsi="Times New Roman" w:cs="Times New Roman"/>
          <w:sz w:val="24"/>
          <w:szCs w:val="24"/>
          <w:shd w:val="clear" w:color="auto" w:fill="FFFFFF"/>
        </w:rPr>
        <w:t>Geraes</w:t>
      </w:r>
      <w:proofErr w:type="spellEnd"/>
      <w:r w:rsidRPr="00886BAC">
        <w:rPr>
          <w:rFonts w:ascii="Times New Roman" w:hAnsi="Times New Roman" w:cs="Times New Roman"/>
          <w:sz w:val="24"/>
          <w:szCs w:val="24"/>
          <w:shd w:val="clear" w:color="auto" w:fill="FFFFFF"/>
        </w:rPr>
        <w:t xml:space="preserve">. Profissão docente: desafios de uma identidade em crise. </w:t>
      </w:r>
      <w:r w:rsidRPr="00886BAC">
        <w:rPr>
          <w:rFonts w:ascii="Times New Roman" w:hAnsi="Times New Roman" w:cs="Times New Roman"/>
          <w:b/>
          <w:bCs/>
          <w:sz w:val="24"/>
          <w:szCs w:val="24"/>
          <w:shd w:val="clear" w:color="auto" w:fill="FFFFFF"/>
        </w:rPr>
        <w:t>Revista Brasileira de Pesquisa sobre Formação de Professores</w:t>
      </w:r>
      <w:r w:rsidRPr="00886BAC">
        <w:rPr>
          <w:rFonts w:ascii="Times New Roman" w:hAnsi="Times New Roman" w:cs="Times New Roman"/>
          <w:sz w:val="24"/>
          <w:szCs w:val="24"/>
          <w:shd w:val="clear" w:color="auto" w:fill="FFFFFF"/>
        </w:rPr>
        <w:t>, v. 2, n. 2, p. 46-53, 2010.</w:t>
      </w:r>
    </w:p>
    <w:p w14:paraId="6AC9E52E" w14:textId="77777777" w:rsidR="00A8403A" w:rsidRDefault="00A8403A" w:rsidP="00F63BDC">
      <w:pPr>
        <w:rPr>
          <w:rFonts w:ascii="Times New Roman" w:hAnsi="Times New Roman" w:cs="Times New Roman"/>
          <w:sz w:val="24"/>
          <w:szCs w:val="24"/>
          <w:shd w:val="clear" w:color="auto" w:fill="FFFFFF"/>
        </w:rPr>
      </w:pPr>
      <w:r w:rsidRPr="00FC6056">
        <w:rPr>
          <w:rFonts w:ascii="Times New Roman" w:hAnsi="Times New Roman" w:cs="Times New Roman"/>
          <w:sz w:val="24"/>
          <w:szCs w:val="24"/>
          <w:shd w:val="clear" w:color="auto" w:fill="FFFFFF"/>
        </w:rPr>
        <w:t xml:space="preserve">ENS, Romilda Teodora; GISI, Maria Lourdes; EYNG, Ana Maria. Formação de professores: possibilidades e desafios do trabalho docente na contemporaneidade. </w:t>
      </w:r>
      <w:r w:rsidRPr="00FC6056">
        <w:rPr>
          <w:rFonts w:ascii="Times New Roman" w:hAnsi="Times New Roman" w:cs="Times New Roman"/>
          <w:b/>
          <w:bCs/>
          <w:sz w:val="24"/>
          <w:szCs w:val="24"/>
          <w:shd w:val="clear" w:color="auto" w:fill="FFFFFF"/>
        </w:rPr>
        <w:t>Revista Diálogo Educacional</w:t>
      </w:r>
      <w:r w:rsidRPr="00FC6056">
        <w:rPr>
          <w:rFonts w:ascii="Times New Roman" w:hAnsi="Times New Roman" w:cs="Times New Roman"/>
          <w:sz w:val="24"/>
          <w:szCs w:val="24"/>
          <w:shd w:val="clear" w:color="auto" w:fill="FFFFFF"/>
        </w:rPr>
        <w:t>, v. 11, n. 33, p. 309-329, 2011.</w:t>
      </w:r>
    </w:p>
    <w:p w14:paraId="5E6A031B" w14:textId="77777777" w:rsidR="00A8403A" w:rsidRDefault="00A8403A" w:rsidP="00F63BDC">
      <w:pPr>
        <w:rPr>
          <w:rFonts w:ascii="Times New Roman" w:hAnsi="Times New Roman" w:cs="Times New Roman"/>
          <w:sz w:val="24"/>
          <w:szCs w:val="24"/>
          <w:shd w:val="clear" w:color="auto" w:fill="FFFFFF"/>
        </w:rPr>
      </w:pPr>
      <w:r w:rsidRPr="00744ED8">
        <w:rPr>
          <w:rFonts w:ascii="Times New Roman" w:hAnsi="Times New Roman" w:cs="Times New Roman"/>
          <w:sz w:val="24"/>
          <w:szCs w:val="24"/>
          <w:shd w:val="clear" w:color="auto" w:fill="FFFFFF"/>
        </w:rPr>
        <w:t xml:space="preserve">EVANGELISTA, Olinda. Políticas públicas educacionais contemporâneas, formação docente e impactos na escola. </w:t>
      </w:r>
      <w:r w:rsidRPr="00744ED8">
        <w:rPr>
          <w:rFonts w:ascii="Times New Roman" w:hAnsi="Times New Roman" w:cs="Times New Roman"/>
          <w:b/>
          <w:bCs/>
          <w:sz w:val="24"/>
          <w:szCs w:val="24"/>
          <w:shd w:val="clear" w:color="auto" w:fill="FFFFFF"/>
        </w:rPr>
        <w:t>Encontro Nacional de Didática e Práticas de Ensino ENDIPE</w:t>
      </w:r>
      <w:r w:rsidRPr="00744ED8">
        <w:rPr>
          <w:rFonts w:ascii="Times New Roman" w:hAnsi="Times New Roman" w:cs="Times New Roman"/>
          <w:sz w:val="24"/>
          <w:szCs w:val="24"/>
          <w:shd w:val="clear" w:color="auto" w:fill="FFFFFF"/>
        </w:rPr>
        <w:t>, v. 16, p. 39-51, 2012.</w:t>
      </w:r>
    </w:p>
    <w:p w14:paraId="24061B38" w14:textId="77777777" w:rsidR="00A8403A" w:rsidRDefault="00A8403A" w:rsidP="00F63BDC">
      <w:pPr>
        <w:rPr>
          <w:rFonts w:ascii="Times New Roman" w:hAnsi="Times New Roman" w:cs="Times New Roman"/>
          <w:sz w:val="24"/>
          <w:szCs w:val="24"/>
          <w:shd w:val="clear" w:color="auto" w:fill="FFFFFF"/>
        </w:rPr>
      </w:pPr>
      <w:r w:rsidRPr="000E3477">
        <w:rPr>
          <w:rFonts w:ascii="Times New Roman" w:hAnsi="Times New Roman" w:cs="Times New Roman"/>
          <w:sz w:val="24"/>
          <w:szCs w:val="24"/>
          <w:shd w:val="clear" w:color="auto" w:fill="FFFFFF"/>
        </w:rPr>
        <w:t xml:space="preserve">GASPARINI, S. M.; BARRETO, S.; ASSUNÇÃO, A. O professor, as condições de trabalho e os efeitos sobre sua saúde. </w:t>
      </w:r>
      <w:r w:rsidRPr="000E3477">
        <w:rPr>
          <w:rFonts w:ascii="Times New Roman" w:hAnsi="Times New Roman" w:cs="Times New Roman"/>
          <w:b/>
          <w:bCs/>
          <w:sz w:val="24"/>
          <w:szCs w:val="24"/>
          <w:shd w:val="clear" w:color="auto" w:fill="FFFFFF"/>
        </w:rPr>
        <w:t>Educação e Pesquisa</w:t>
      </w:r>
      <w:r w:rsidRPr="000E3477">
        <w:rPr>
          <w:rFonts w:ascii="Times New Roman" w:hAnsi="Times New Roman" w:cs="Times New Roman"/>
          <w:sz w:val="24"/>
          <w:szCs w:val="24"/>
          <w:shd w:val="clear" w:color="auto" w:fill="FFFFFF"/>
        </w:rPr>
        <w:t>, São Paulo, v. 31, n. 2, p. 189-199, 2005.</w:t>
      </w:r>
    </w:p>
    <w:p w14:paraId="194F0937" w14:textId="787D1863" w:rsidR="00A8403A" w:rsidRDefault="00A8403A" w:rsidP="00F63BDC">
      <w:pPr>
        <w:rPr>
          <w:rFonts w:ascii="Times New Roman" w:hAnsi="Times New Roman" w:cs="Times New Roman"/>
          <w:sz w:val="24"/>
          <w:szCs w:val="24"/>
          <w:shd w:val="clear" w:color="auto" w:fill="FFFFFF"/>
        </w:rPr>
      </w:pPr>
      <w:r w:rsidRPr="000E3477">
        <w:rPr>
          <w:rFonts w:ascii="Times New Roman" w:hAnsi="Times New Roman" w:cs="Times New Roman"/>
          <w:sz w:val="24"/>
          <w:szCs w:val="24"/>
          <w:shd w:val="clear" w:color="auto" w:fill="FFFFFF"/>
        </w:rPr>
        <w:t>GOMES, Luciana; BRITO, Jussara. Desafios e possibilidades ao trabalho docente e à sua relação com a saúde</w:t>
      </w:r>
      <w:r w:rsidRPr="000E3477">
        <w:rPr>
          <w:rFonts w:ascii="Times New Roman" w:hAnsi="Times New Roman" w:cs="Times New Roman"/>
          <w:b/>
          <w:bCs/>
          <w:sz w:val="24"/>
          <w:szCs w:val="24"/>
          <w:shd w:val="clear" w:color="auto" w:fill="FFFFFF"/>
        </w:rPr>
        <w:t>. Estudos e pesquisas em psicologia</w:t>
      </w:r>
      <w:r w:rsidRPr="000E3477">
        <w:rPr>
          <w:rFonts w:ascii="Times New Roman" w:hAnsi="Times New Roman" w:cs="Times New Roman"/>
          <w:sz w:val="24"/>
          <w:szCs w:val="24"/>
          <w:shd w:val="clear" w:color="auto" w:fill="FFFFFF"/>
        </w:rPr>
        <w:t>, v. 6, n. 1, p. 49-62, 2006.</w:t>
      </w:r>
    </w:p>
    <w:p w14:paraId="721D83F9" w14:textId="14AE8A74" w:rsidR="00A551ED" w:rsidRPr="00A551ED" w:rsidRDefault="00A551ED" w:rsidP="00F63BDC">
      <w:pPr>
        <w:spacing w:line="360" w:lineRule="auto"/>
        <w:rPr>
          <w:rFonts w:ascii="Times New Roman" w:hAnsi="Times New Roman" w:cs="Times New Roman"/>
          <w:sz w:val="24"/>
          <w:szCs w:val="24"/>
        </w:rPr>
      </w:pPr>
      <w:r w:rsidRPr="00A551ED">
        <w:rPr>
          <w:rFonts w:ascii="Times New Roman" w:hAnsi="Times New Roman" w:cs="Times New Roman"/>
          <w:sz w:val="24"/>
          <w:szCs w:val="24"/>
        </w:rPr>
        <w:lastRenderedPageBreak/>
        <w:t xml:space="preserve">GONÇALVES, Arlete Marinho; SILVEIRA, Andrea Pereira; KIMURA, Patrícia Rodrigues de Oliveira. O trabalho docente: os objetivos e o papel nas representações sociais dos professores. In: XII Congresso Nacional de Educação, 2015, Paraná. </w:t>
      </w:r>
      <w:r w:rsidRPr="00A551ED">
        <w:rPr>
          <w:rFonts w:ascii="Times New Roman" w:hAnsi="Times New Roman" w:cs="Times New Roman"/>
          <w:b/>
          <w:bCs/>
          <w:sz w:val="24"/>
          <w:szCs w:val="24"/>
        </w:rPr>
        <w:t>Anais [...]</w:t>
      </w:r>
      <w:r w:rsidRPr="00A551ED">
        <w:rPr>
          <w:rFonts w:ascii="Times New Roman" w:hAnsi="Times New Roman" w:cs="Times New Roman"/>
          <w:sz w:val="24"/>
          <w:szCs w:val="24"/>
        </w:rPr>
        <w:t>. Paraná, PR, 2015.</w:t>
      </w:r>
    </w:p>
    <w:p w14:paraId="08213C9B" w14:textId="77777777" w:rsidR="00A8403A" w:rsidRPr="003629F4" w:rsidRDefault="00A8403A" w:rsidP="00F63BDC">
      <w:pPr>
        <w:rPr>
          <w:rFonts w:ascii="Times New Roman" w:hAnsi="Times New Roman" w:cs="Times New Roman"/>
          <w:sz w:val="24"/>
          <w:szCs w:val="24"/>
        </w:rPr>
      </w:pPr>
      <w:r w:rsidRPr="00D81046">
        <w:rPr>
          <w:rFonts w:ascii="Times New Roman" w:hAnsi="Times New Roman" w:cs="Times New Roman"/>
          <w:sz w:val="24"/>
          <w:szCs w:val="24"/>
          <w:lang w:val="es-419"/>
        </w:rPr>
        <w:t xml:space="preserve">HERNÁNDEZ, X. </w:t>
      </w:r>
      <w:r w:rsidRPr="00D81046">
        <w:rPr>
          <w:rFonts w:ascii="Times New Roman" w:hAnsi="Times New Roman" w:cs="Times New Roman"/>
          <w:b/>
          <w:bCs/>
          <w:sz w:val="24"/>
          <w:szCs w:val="24"/>
          <w:lang w:val="es-419"/>
        </w:rPr>
        <w:t xml:space="preserve">Análisis del burnout y </w:t>
      </w:r>
      <w:proofErr w:type="spellStart"/>
      <w:r w:rsidRPr="00D81046">
        <w:rPr>
          <w:rFonts w:ascii="Times New Roman" w:hAnsi="Times New Roman" w:cs="Times New Roman"/>
          <w:b/>
          <w:bCs/>
          <w:sz w:val="24"/>
          <w:szCs w:val="24"/>
          <w:lang w:val="es-419"/>
        </w:rPr>
        <w:t>engagement</w:t>
      </w:r>
      <w:proofErr w:type="spellEnd"/>
      <w:r w:rsidRPr="00D81046">
        <w:rPr>
          <w:rFonts w:ascii="Times New Roman" w:hAnsi="Times New Roman" w:cs="Times New Roman"/>
          <w:b/>
          <w:bCs/>
          <w:sz w:val="24"/>
          <w:szCs w:val="24"/>
          <w:lang w:val="es-419"/>
        </w:rPr>
        <w:t xml:space="preserve"> en docentes</w:t>
      </w:r>
      <w:r w:rsidRPr="00D81046">
        <w:rPr>
          <w:rFonts w:ascii="Times New Roman" w:hAnsi="Times New Roman" w:cs="Times New Roman"/>
          <w:b/>
          <w:sz w:val="24"/>
          <w:szCs w:val="24"/>
          <w:lang w:val="es-419"/>
        </w:rPr>
        <w:t>: un estudio de diario.</w:t>
      </w:r>
      <w:r w:rsidRPr="00D81046">
        <w:rPr>
          <w:rFonts w:ascii="Times New Roman" w:hAnsi="Times New Roman" w:cs="Times New Roman"/>
          <w:sz w:val="24"/>
          <w:szCs w:val="24"/>
          <w:lang w:val="es-419"/>
        </w:rPr>
        <w:t xml:space="preserve"> </w:t>
      </w:r>
      <w:r w:rsidRPr="003629F4">
        <w:rPr>
          <w:rFonts w:ascii="Times New Roman" w:hAnsi="Times New Roman" w:cs="Times New Roman"/>
          <w:sz w:val="24"/>
          <w:szCs w:val="24"/>
        </w:rPr>
        <w:t xml:space="preserve">Tese (Doutorado) – </w:t>
      </w:r>
      <w:proofErr w:type="spellStart"/>
      <w:r w:rsidRPr="003629F4">
        <w:rPr>
          <w:rFonts w:ascii="Times New Roman" w:hAnsi="Times New Roman" w:cs="Times New Roman"/>
          <w:sz w:val="24"/>
          <w:szCs w:val="24"/>
        </w:rPr>
        <w:t>Universidad</w:t>
      </w:r>
      <w:proofErr w:type="spellEnd"/>
      <w:r w:rsidRPr="003629F4">
        <w:rPr>
          <w:rFonts w:ascii="Times New Roman" w:hAnsi="Times New Roman" w:cs="Times New Roman"/>
          <w:sz w:val="24"/>
          <w:szCs w:val="24"/>
        </w:rPr>
        <w:t xml:space="preserve"> </w:t>
      </w:r>
      <w:proofErr w:type="spellStart"/>
      <w:r w:rsidRPr="003629F4">
        <w:rPr>
          <w:rFonts w:ascii="Times New Roman" w:hAnsi="Times New Roman" w:cs="Times New Roman"/>
          <w:sz w:val="24"/>
          <w:szCs w:val="24"/>
        </w:rPr>
        <w:t>Complutense</w:t>
      </w:r>
      <w:proofErr w:type="spellEnd"/>
      <w:r w:rsidRPr="003629F4">
        <w:rPr>
          <w:rFonts w:ascii="Times New Roman" w:hAnsi="Times New Roman" w:cs="Times New Roman"/>
          <w:sz w:val="24"/>
          <w:szCs w:val="24"/>
        </w:rPr>
        <w:t xml:space="preserve"> de Madrid, Espanha, 2018. </w:t>
      </w:r>
    </w:p>
    <w:p w14:paraId="7E1EAD91" w14:textId="77777777" w:rsidR="00A8403A" w:rsidRPr="0071625B" w:rsidRDefault="00A8403A" w:rsidP="00F63BDC">
      <w:pPr>
        <w:rPr>
          <w:rFonts w:ascii="Times New Roman" w:hAnsi="Times New Roman" w:cs="Times New Roman"/>
          <w:sz w:val="24"/>
          <w:szCs w:val="24"/>
          <w:shd w:val="clear" w:color="auto" w:fill="FFFFFF"/>
        </w:rPr>
      </w:pPr>
      <w:r w:rsidRPr="003629F4">
        <w:rPr>
          <w:rFonts w:ascii="Times New Roman" w:hAnsi="Times New Roman" w:cs="Times New Roman"/>
          <w:sz w:val="24"/>
          <w:szCs w:val="24"/>
          <w:shd w:val="clear" w:color="auto" w:fill="FFFFFF"/>
        </w:rPr>
        <w:t xml:space="preserve">HODGES, Charles et al. </w:t>
      </w:r>
      <w:r w:rsidRPr="00EF4E9F">
        <w:rPr>
          <w:rFonts w:ascii="Times New Roman" w:hAnsi="Times New Roman" w:cs="Times New Roman"/>
          <w:sz w:val="24"/>
          <w:szCs w:val="24"/>
          <w:shd w:val="clear" w:color="auto" w:fill="FFFFFF"/>
          <w:lang w:val="en-US"/>
        </w:rPr>
        <w:t>The difference between emergency remote teaching and online learning. </w:t>
      </w:r>
      <w:proofErr w:type="spellStart"/>
      <w:r w:rsidRPr="0071625B">
        <w:rPr>
          <w:rFonts w:ascii="Times New Roman" w:hAnsi="Times New Roman" w:cs="Times New Roman"/>
          <w:b/>
          <w:bCs/>
          <w:sz w:val="24"/>
          <w:szCs w:val="24"/>
          <w:shd w:val="clear" w:color="auto" w:fill="FFFFFF"/>
        </w:rPr>
        <w:t>Educause</w:t>
      </w:r>
      <w:proofErr w:type="spellEnd"/>
      <w:r w:rsidRPr="0071625B">
        <w:rPr>
          <w:rFonts w:ascii="Times New Roman" w:hAnsi="Times New Roman" w:cs="Times New Roman"/>
          <w:b/>
          <w:bCs/>
          <w:sz w:val="24"/>
          <w:szCs w:val="24"/>
          <w:shd w:val="clear" w:color="auto" w:fill="FFFFFF"/>
        </w:rPr>
        <w:t xml:space="preserve"> review</w:t>
      </w:r>
      <w:r w:rsidRPr="0071625B">
        <w:rPr>
          <w:rFonts w:ascii="Times New Roman" w:hAnsi="Times New Roman" w:cs="Times New Roman"/>
          <w:sz w:val="24"/>
          <w:szCs w:val="24"/>
          <w:shd w:val="clear" w:color="auto" w:fill="FFFFFF"/>
        </w:rPr>
        <w:t>, v. 27, p. 1-12, 2020.</w:t>
      </w:r>
    </w:p>
    <w:p w14:paraId="79F59AC5" w14:textId="77777777" w:rsidR="00A8403A" w:rsidRDefault="00A8403A" w:rsidP="00F63BDC">
      <w:pPr>
        <w:rPr>
          <w:rFonts w:ascii="Times New Roman" w:hAnsi="Times New Roman" w:cs="Times New Roman"/>
          <w:sz w:val="24"/>
          <w:szCs w:val="24"/>
          <w:shd w:val="clear" w:color="auto" w:fill="FFFFFF"/>
        </w:rPr>
      </w:pPr>
      <w:r w:rsidRPr="0071625B">
        <w:rPr>
          <w:rFonts w:ascii="Times New Roman" w:hAnsi="Times New Roman" w:cs="Times New Roman"/>
          <w:sz w:val="24"/>
          <w:szCs w:val="24"/>
          <w:shd w:val="clear" w:color="auto" w:fill="FFFFFF"/>
        </w:rPr>
        <w:t xml:space="preserve">IMBERNÓN, Francisco. </w:t>
      </w:r>
      <w:r w:rsidRPr="0071625B">
        <w:rPr>
          <w:rFonts w:ascii="Times New Roman" w:hAnsi="Times New Roman" w:cs="Times New Roman"/>
          <w:b/>
          <w:sz w:val="24"/>
          <w:szCs w:val="24"/>
          <w:shd w:val="clear" w:color="auto" w:fill="FFFFFF"/>
        </w:rPr>
        <w:t>Formação permanente do professorado: novas tendências</w:t>
      </w:r>
      <w:r w:rsidRPr="0071625B">
        <w:rPr>
          <w:rFonts w:ascii="Times New Roman" w:hAnsi="Times New Roman" w:cs="Times New Roman"/>
          <w:sz w:val="24"/>
          <w:szCs w:val="24"/>
          <w:shd w:val="clear" w:color="auto" w:fill="FFFFFF"/>
        </w:rPr>
        <w:t>. São Paulo: Cortez, 2009.</w:t>
      </w:r>
    </w:p>
    <w:p w14:paraId="5E3F6496" w14:textId="77777777" w:rsidR="00A8403A" w:rsidRPr="00EF4E9F" w:rsidRDefault="00A8403A" w:rsidP="00F63BDC">
      <w:pPr>
        <w:rPr>
          <w:rFonts w:ascii="Times New Roman" w:hAnsi="Times New Roman" w:cs="Times New Roman"/>
          <w:sz w:val="24"/>
          <w:szCs w:val="24"/>
          <w:shd w:val="clear" w:color="auto" w:fill="FFFFFF"/>
          <w:lang w:val="es-419"/>
        </w:rPr>
      </w:pPr>
      <w:r w:rsidRPr="004055B4">
        <w:rPr>
          <w:rFonts w:ascii="Times New Roman" w:hAnsi="Times New Roman" w:cs="Times New Roman"/>
          <w:sz w:val="24"/>
          <w:szCs w:val="24"/>
          <w:shd w:val="clear" w:color="auto" w:fill="FFFFFF"/>
        </w:rPr>
        <w:t xml:space="preserve">LEITE, </w:t>
      </w:r>
      <w:proofErr w:type="spellStart"/>
      <w:r w:rsidRPr="004055B4">
        <w:rPr>
          <w:rFonts w:ascii="Times New Roman" w:hAnsi="Times New Roman" w:cs="Times New Roman"/>
          <w:sz w:val="24"/>
          <w:szCs w:val="24"/>
          <w:shd w:val="clear" w:color="auto" w:fill="FFFFFF"/>
        </w:rPr>
        <w:t>Werlayne</w:t>
      </w:r>
      <w:proofErr w:type="spellEnd"/>
      <w:r w:rsidRPr="004055B4">
        <w:rPr>
          <w:rFonts w:ascii="Times New Roman" w:hAnsi="Times New Roman" w:cs="Times New Roman"/>
          <w:sz w:val="24"/>
          <w:szCs w:val="24"/>
          <w:shd w:val="clear" w:color="auto" w:fill="FFFFFF"/>
        </w:rPr>
        <w:t xml:space="preserve"> Stuart Soares; RIBEIRO, Carlos Augusto do Nascimento. A inclusão das TICs na educação brasileira: problemas e desafios. </w:t>
      </w:r>
      <w:proofErr w:type="spellStart"/>
      <w:r w:rsidRPr="00EF4E9F">
        <w:rPr>
          <w:rFonts w:ascii="Times New Roman" w:hAnsi="Times New Roman" w:cs="Times New Roman"/>
          <w:b/>
          <w:bCs/>
          <w:sz w:val="24"/>
          <w:szCs w:val="24"/>
          <w:shd w:val="clear" w:color="auto" w:fill="FFFFFF"/>
          <w:lang w:val="es-419"/>
        </w:rPr>
        <w:t>Magis</w:t>
      </w:r>
      <w:proofErr w:type="spellEnd"/>
      <w:r w:rsidRPr="00EF4E9F">
        <w:rPr>
          <w:rFonts w:ascii="Times New Roman" w:hAnsi="Times New Roman" w:cs="Times New Roman"/>
          <w:b/>
          <w:bCs/>
          <w:sz w:val="24"/>
          <w:szCs w:val="24"/>
          <w:shd w:val="clear" w:color="auto" w:fill="FFFFFF"/>
          <w:lang w:val="es-419"/>
        </w:rPr>
        <w:t>. Revista Internacional de Investigación en Educación</w:t>
      </w:r>
      <w:r w:rsidRPr="00EF4E9F">
        <w:rPr>
          <w:rFonts w:ascii="Times New Roman" w:hAnsi="Times New Roman" w:cs="Times New Roman"/>
          <w:sz w:val="24"/>
          <w:szCs w:val="24"/>
          <w:shd w:val="clear" w:color="auto" w:fill="FFFFFF"/>
          <w:lang w:val="es-419"/>
        </w:rPr>
        <w:t>, v. 5, n. 10, p. 173-187, 2012.</w:t>
      </w:r>
    </w:p>
    <w:p w14:paraId="4102B36C" w14:textId="77777777" w:rsidR="00A8403A" w:rsidRDefault="00A8403A" w:rsidP="00F63BDC">
      <w:pPr>
        <w:rPr>
          <w:rFonts w:ascii="Times New Roman" w:hAnsi="Times New Roman" w:cs="Times New Roman"/>
          <w:sz w:val="24"/>
          <w:szCs w:val="24"/>
        </w:rPr>
      </w:pPr>
      <w:r w:rsidRPr="00EF4E9F">
        <w:rPr>
          <w:rFonts w:ascii="Times New Roman" w:hAnsi="Times New Roman" w:cs="Times New Roman"/>
          <w:sz w:val="24"/>
          <w:szCs w:val="24"/>
          <w:lang w:val="es-419"/>
        </w:rPr>
        <w:t xml:space="preserve">LÓPEZ, I.; LÓPEZ, E.; MARTÍNEZ, J.; TOBÓN, S. Gestión Directiva: Aproximaciones a un Modelo para su organización institucional en la educación media superior en México. </w:t>
      </w:r>
      <w:r w:rsidRPr="0071625B">
        <w:rPr>
          <w:rFonts w:ascii="Times New Roman" w:hAnsi="Times New Roman" w:cs="Times New Roman"/>
          <w:b/>
          <w:bCs/>
          <w:sz w:val="24"/>
          <w:szCs w:val="24"/>
        </w:rPr>
        <w:t xml:space="preserve">Revista </w:t>
      </w:r>
      <w:proofErr w:type="spellStart"/>
      <w:r w:rsidRPr="0071625B">
        <w:rPr>
          <w:rFonts w:ascii="Times New Roman" w:hAnsi="Times New Roman" w:cs="Times New Roman"/>
          <w:b/>
          <w:bCs/>
          <w:sz w:val="24"/>
          <w:szCs w:val="24"/>
        </w:rPr>
        <w:t>Espacio</w:t>
      </w:r>
      <w:proofErr w:type="spellEnd"/>
      <w:r w:rsidRPr="0071625B">
        <w:rPr>
          <w:rFonts w:ascii="Times New Roman" w:hAnsi="Times New Roman" w:cs="Times New Roman"/>
          <w:sz w:val="24"/>
          <w:szCs w:val="24"/>
        </w:rPr>
        <w:t xml:space="preserve">, v. 39, n. 29, 2018. </w:t>
      </w:r>
    </w:p>
    <w:p w14:paraId="1FAA036A" w14:textId="77777777" w:rsidR="00A8403A" w:rsidRPr="0071625B" w:rsidRDefault="00A8403A" w:rsidP="00F63BDC">
      <w:pPr>
        <w:rPr>
          <w:rFonts w:ascii="Times New Roman" w:hAnsi="Times New Roman" w:cs="Times New Roman"/>
          <w:sz w:val="24"/>
          <w:szCs w:val="24"/>
        </w:rPr>
      </w:pPr>
      <w:r w:rsidRPr="0071625B">
        <w:rPr>
          <w:rFonts w:ascii="Times New Roman" w:hAnsi="Times New Roman" w:cs="Times New Roman"/>
          <w:sz w:val="24"/>
          <w:szCs w:val="24"/>
        </w:rPr>
        <w:t xml:space="preserve">MARTINS, R. X. A COVID- 19 e o fim da Educação a Distância: um ensaio. </w:t>
      </w:r>
      <w:r w:rsidRPr="0071625B">
        <w:rPr>
          <w:rFonts w:ascii="Times New Roman" w:hAnsi="Times New Roman" w:cs="Times New Roman"/>
          <w:b/>
          <w:bCs/>
          <w:sz w:val="24"/>
          <w:szCs w:val="24"/>
        </w:rPr>
        <w:t>Revista de Educação a Distância</w:t>
      </w:r>
      <w:r w:rsidRPr="0071625B">
        <w:rPr>
          <w:rFonts w:ascii="Times New Roman" w:hAnsi="Times New Roman" w:cs="Times New Roman"/>
          <w:sz w:val="24"/>
          <w:szCs w:val="24"/>
        </w:rPr>
        <w:t>, v. 7, n. 1, p. 242-256, 2020.</w:t>
      </w:r>
    </w:p>
    <w:p w14:paraId="5851B06E" w14:textId="77777777" w:rsidR="00A8403A" w:rsidRDefault="00A8403A" w:rsidP="00F63BDC">
      <w:pPr>
        <w:rPr>
          <w:rFonts w:ascii="Times New Roman" w:hAnsi="Times New Roman" w:cs="Times New Roman"/>
          <w:sz w:val="24"/>
          <w:szCs w:val="24"/>
        </w:rPr>
      </w:pPr>
      <w:r w:rsidRPr="0071625B">
        <w:rPr>
          <w:rFonts w:ascii="Times New Roman" w:hAnsi="Times New Roman" w:cs="Times New Roman"/>
          <w:sz w:val="24"/>
          <w:szCs w:val="24"/>
        </w:rPr>
        <w:t xml:space="preserve">MELO, I.V. </w:t>
      </w:r>
      <w:r w:rsidRPr="0071625B">
        <w:rPr>
          <w:rFonts w:ascii="Times New Roman" w:hAnsi="Times New Roman" w:cs="Times New Roman"/>
          <w:b/>
          <w:sz w:val="24"/>
          <w:szCs w:val="24"/>
        </w:rPr>
        <w:t>As consequências da pandemia (COVID-19) na rede municipal de ensino: impactos e desafios.</w:t>
      </w:r>
      <w:r w:rsidRPr="0071625B">
        <w:rPr>
          <w:rFonts w:ascii="Times New Roman" w:hAnsi="Times New Roman" w:cs="Times New Roman"/>
          <w:sz w:val="24"/>
          <w:szCs w:val="24"/>
        </w:rPr>
        <w:t xml:space="preserve"> 2020. 24 p. Trabalho de Conclusão de Curso (Especialista em Docência no Ensino Superior) – </w:t>
      </w:r>
      <w:proofErr w:type="spellStart"/>
      <w:r w:rsidRPr="0071625B">
        <w:rPr>
          <w:rFonts w:ascii="Times New Roman" w:hAnsi="Times New Roman" w:cs="Times New Roman"/>
          <w:sz w:val="24"/>
          <w:szCs w:val="24"/>
        </w:rPr>
        <w:t>Câmpus</w:t>
      </w:r>
      <w:proofErr w:type="spellEnd"/>
      <w:r w:rsidRPr="0071625B">
        <w:rPr>
          <w:rFonts w:ascii="Times New Roman" w:hAnsi="Times New Roman" w:cs="Times New Roman"/>
          <w:sz w:val="24"/>
          <w:szCs w:val="24"/>
        </w:rPr>
        <w:t xml:space="preserve"> Ipameri, Instituto Federal Goiano, Ipameri, 2020.</w:t>
      </w:r>
    </w:p>
    <w:p w14:paraId="50EA4B45" w14:textId="77777777" w:rsidR="00A8403A" w:rsidRDefault="00A8403A" w:rsidP="00F63BDC">
      <w:pPr>
        <w:rPr>
          <w:rFonts w:ascii="Times New Roman" w:hAnsi="Times New Roman" w:cs="Times New Roman"/>
          <w:sz w:val="24"/>
          <w:szCs w:val="24"/>
        </w:rPr>
      </w:pPr>
      <w:r w:rsidRPr="007F3646">
        <w:rPr>
          <w:rFonts w:ascii="Times New Roman" w:hAnsi="Times New Roman" w:cs="Times New Roman"/>
          <w:sz w:val="24"/>
          <w:szCs w:val="24"/>
        </w:rPr>
        <w:t xml:space="preserve">MOURA, Juliana et al. A precarização do trabalho docente e o adoecimento mental no contexto neoliberal. </w:t>
      </w:r>
      <w:r w:rsidRPr="007F3646">
        <w:rPr>
          <w:rFonts w:ascii="Times New Roman" w:hAnsi="Times New Roman" w:cs="Times New Roman"/>
          <w:b/>
          <w:bCs/>
          <w:sz w:val="24"/>
          <w:szCs w:val="24"/>
        </w:rPr>
        <w:t>Revista Profissão Docente</w:t>
      </w:r>
      <w:r w:rsidRPr="007F3646">
        <w:rPr>
          <w:rFonts w:ascii="Times New Roman" w:hAnsi="Times New Roman" w:cs="Times New Roman"/>
          <w:sz w:val="24"/>
          <w:szCs w:val="24"/>
        </w:rPr>
        <w:t>, v. 19, n. 40, p. 01-17, 2019.</w:t>
      </w:r>
    </w:p>
    <w:p w14:paraId="475671B4" w14:textId="77777777" w:rsidR="00A8403A" w:rsidRDefault="00A8403A" w:rsidP="00F63BDC">
      <w:pPr>
        <w:rPr>
          <w:rFonts w:ascii="Times New Roman" w:hAnsi="Times New Roman" w:cs="Times New Roman"/>
          <w:sz w:val="24"/>
          <w:szCs w:val="24"/>
        </w:rPr>
      </w:pPr>
      <w:r w:rsidRPr="00E420A6">
        <w:rPr>
          <w:rFonts w:ascii="Times New Roman" w:hAnsi="Times New Roman" w:cs="Times New Roman"/>
          <w:sz w:val="24"/>
          <w:szCs w:val="24"/>
        </w:rPr>
        <w:t xml:space="preserve">NORONHA, M.M.B. </w:t>
      </w:r>
      <w:r w:rsidRPr="00E420A6">
        <w:rPr>
          <w:rFonts w:ascii="Times New Roman" w:hAnsi="Times New Roman" w:cs="Times New Roman"/>
          <w:b/>
          <w:bCs/>
          <w:sz w:val="24"/>
          <w:szCs w:val="24"/>
        </w:rPr>
        <w:t>Condições do exercício profissional da professora e os seus possíveis efeitos sobre a saúde: estudo de casos das professoras do ensino fundamental em uma escola pública de Montes Claros, Minas Gerais. 2001</w:t>
      </w:r>
      <w:r w:rsidRPr="00E420A6">
        <w:rPr>
          <w:rFonts w:ascii="Times New Roman" w:hAnsi="Times New Roman" w:cs="Times New Roman"/>
          <w:sz w:val="24"/>
          <w:szCs w:val="24"/>
        </w:rPr>
        <w:t>. Dissertação (mestrado) Programa de Pós-Graduação em Saúde Pública. Universidade Federal de Minas Gerais/Universidade de Montes Claros, Belo Horizonte/Montes Claros.</w:t>
      </w:r>
    </w:p>
    <w:p w14:paraId="5A54E5D9" w14:textId="4AED89DC" w:rsidR="00A8403A" w:rsidRDefault="00A8403A" w:rsidP="00F63BDC">
      <w:pPr>
        <w:rPr>
          <w:rFonts w:ascii="Times New Roman" w:hAnsi="Times New Roman" w:cs="Times New Roman"/>
          <w:sz w:val="24"/>
          <w:szCs w:val="24"/>
        </w:rPr>
      </w:pPr>
      <w:r>
        <w:rPr>
          <w:rFonts w:ascii="Times New Roman" w:hAnsi="Times New Roman" w:cs="Times New Roman"/>
          <w:sz w:val="24"/>
          <w:szCs w:val="24"/>
        </w:rPr>
        <w:t>OLIVEIRA</w:t>
      </w:r>
      <w:r w:rsidRPr="00E420A6">
        <w:rPr>
          <w:rFonts w:ascii="Times New Roman" w:hAnsi="Times New Roman" w:cs="Times New Roman"/>
          <w:sz w:val="24"/>
          <w:szCs w:val="24"/>
        </w:rPr>
        <w:t>, Dalila Andrade</w:t>
      </w:r>
      <w:r>
        <w:rPr>
          <w:rFonts w:ascii="Times New Roman" w:hAnsi="Times New Roman" w:cs="Times New Roman"/>
          <w:sz w:val="24"/>
          <w:szCs w:val="24"/>
        </w:rPr>
        <w:t xml:space="preserve">. </w:t>
      </w:r>
      <w:r w:rsidRPr="00E420A6">
        <w:rPr>
          <w:rFonts w:ascii="Times New Roman" w:hAnsi="Times New Roman" w:cs="Times New Roman"/>
          <w:sz w:val="24"/>
          <w:szCs w:val="24"/>
        </w:rPr>
        <w:t xml:space="preserve">A reestruturação do trabalho docente: precarização e flexibilização. </w:t>
      </w:r>
      <w:r w:rsidRPr="00E420A6">
        <w:rPr>
          <w:rFonts w:ascii="Times New Roman" w:hAnsi="Times New Roman" w:cs="Times New Roman"/>
          <w:b/>
          <w:bCs/>
          <w:sz w:val="24"/>
          <w:szCs w:val="24"/>
        </w:rPr>
        <w:t>Educação &amp; Sociedade [online]</w:t>
      </w:r>
      <w:r w:rsidRPr="00E420A6">
        <w:rPr>
          <w:rFonts w:ascii="Times New Roman" w:hAnsi="Times New Roman" w:cs="Times New Roman"/>
          <w:sz w:val="24"/>
          <w:szCs w:val="24"/>
        </w:rPr>
        <w:t>. 2004, v. 25, n. 89 [Acessado </w:t>
      </w:r>
      <w:r>
        <w:rPr>
          <w:rFonts w:ascii="Times New Roman" w:hAnsi="Times New Roman" w:cs="Times New Roman"/>
          <w:sz w:val="24"/>
          <w:szCs w:val="24"/>
        </w:rPr>
        <w:t>em 15</w:t>
      </w:r>
      <w:r w:rsidRPr="00E420A6">
        <w:rPr>
          <w:rFonts w:ascii="Times New Roman" w:hAnsi="Times New Roman" w:cs="Times New Roman"/>
          <w:sz w:val="24"/>
          <w:szCs w:val="24"/>
        </w:rPr>
        <w:t xml:space="preserve"> </w:t>
      </w:r>
      <w:proofErr w:type="gramStart"/>
      <w:r w:rsidRPr="00E420A6">
        <w:rPr>
          <w:rFonts w:ascii="Times New Roman" w:hAnsi="Times New Roman" w:cs="Times New Roman"/>
          <w:sz w:val="24"/>
          <w:szCs w:val="24"/>
        </w:rPr>
        <w:t>Maio</w:t>
      </w:r>
      <w:proofErr w:type="gramEnd"/>
      <w:r w:rsidRPr="00E420A6">
        <w:rPr>
          <w:rFonts w:ascii="Times New Roman" w:hAnsi="Times New Roman" w:cs="Times New Roman"/>
          <w:sz w:val="24"/>
          <w:szCs w:val="24"/>
        </w:rPr>
        <w:t xml:space="preserve"> 2021], pp. 1127-1144. Disponível em: &lt;https://doi.org/10.1590/S0101-73302004000400003&gt;.</w:t>
      </w:r>
    </w:p>
    <w:p w14:paraId="06029F69" w14:textId="77777777" w:rsidR="00A8403A" w:rsidRPr="00EF4E9F" w:rsidRDefault="00A8403A" w:rsidP="00F63BDC">
      <w:pPr>
        <w:rPr>
          <w:rFonts w:ascii="Times New Roman" w:hAnsi="Times New Roman" w:cs="Times New Roman"/>
          <w:sz w:val="24"/>
          <w:szCs w:val="24"/>
          <w:shd w:val="clear" w:color="auto" w:fill="FFFFFF"/>
          <w:lang w:val="es-419"/>
        </w:rPr>
      </w:pPr>
      <w:r w:rsidRPr="0071625B">
        <w:rPr>
          <w:rFonts w:ascii="Times New Roman" w:hAnsi="Times New Roman" w:cs="Times New Roman"/>
          <w:sz w:val="24"/>
          <w:szCs w:val="24"/>
          <w:shd w:val="clear" w:color="auto" w:fill="FFFFFF"/>
        </w:rPr>
        <w:t xml:space="preserve">OLIVEIRA, Dalila Andrade; JUNIOR, Edmilson </w:t>
      </w:r>
      <w:proofErr w:type="spellStart"/>
      <w:r w:rsidRPr="0071625B">
        <w:rPr>
          <w:rFonts w:ascii="Times New Roman" w:hAnsi="Times New Roman" w:cs="Times New Roman"/>
          <w:sz w:val="24"/>
          <w:szCs w:val="24"/>
          <w:shd w:val="clear" w:color="auto" w:fill="FFFFFF"/>
        </w:rPr>
        <w:t>Antonio</w:t>
      </w:r>
      <w:proofErr w:type="spellEnd"/>
      <w:r w:rsidRPr="0071625B">
        <w:rPr>
          <w:rFonts w:ascii="Times New Roman" w:hAnsi="Times New Roman" w:cs="Times New Roman"/>
          <w:sz w:val="24"/>
          <w:szCs w:val="24"/>
          <w:shd w:val="clear" w:color="auto" w:fill="FFFFFF"/>
        </w:rPr>
        <w:t xml:space="preserve"> Pereira. Trabalho docente em </w:t>
      </w:r>
      <w:r w:rsidRPr="004055B4">
        <w:rPr>
          <w:rFonts w:ascii="Times New Roman" w:hAnsi="Times New Roman" w:cs="Times New Roman"/>
          <w:sz w:val="24"/>
          <w:szCs w:val="24"/>
          <w:shd w:val="clear" w:color="auto" w:fill="FFFFFF"/>
        </w:rPr>
        <w:t>tempos de pandemia: mais um retrato da desigualdade educacional brasileira. </w:t>
      </w:r>
      <w:r w:rsidRPr="00EF4E9F">
        <w:rPr>
          <w:rFonts w:ascii="Times New Roman" w:hAnsi="Times New Roman" w:cs="Times New Roman"/>
          <w:b/>
          <w:bCs/>
          <w:sz w:val="24"/>
          <w:szCs w:val="24"/>
          <w:shd w:val="clear" w:color="auto" w:fill="FFFFFF"/>
          <w:lang w:val="es-419"/>
        </w:rPr>
        <w:t>Retratos da Escola</w:t>
      </w:r>
      <w:r w:rsidRPr="00EF4E9F">
        <w:rPr>
          <w:rFonts w:ascii="Times New Roman" w:hAnsi="Times New Roman" w:cs="Times New Roman"/>
          <w:sz w:val="24"/>
          <w:szCs w:val="24"/>
          <w:shd w:val="clear" w:color="auto" w:fill="FFFFFF"/>
          <w:lang w:val="es-419"/>
        </w:rPr>
        <w:t>, v. 14, n. 30, p. 719-734, 2020.</w:t>
      </w:r>
    </w:p>
    <w:p w14:paraId="2DAA3000" w14:textId="77777777" w:rsidR="00A8403A" w:rsidRDefault="00A8403A" w:rsidP="00F63BDC">
      <w:pPr>
        <w:rPr>
          <w:rFonts w:ascii="Times New Roman" w:hAnsi="Times New Roman" w:cs="Times New Roman"/>
          <w:sz w:val="24"/>
          <w:szCs w:val="24"/>
        </w:rPr>
      </w:pPr>
      <w:r w:rsidRPr="00EF4E9F">
        <w:rPr>
          <w:rFonts w:ascii="Times New Roman" w:hAnsi="Times New Roman" w:cs="Times New Roman"/>
          <w:sz w:val="24"/>
          <w:szCs w:val="24"/>
          <w:lang w:val="es-419"/>
        </w:rPr>
        <w:lastRenderedPageBreak/>
        <w:t xml:space="preserve">PALACIOS, M.; MONTES DE OCA, V. Condiciones de trabajo y estrés en académicos universitarios. </w:t>
      </w:r>
      <w:proofErr w:type="spellStart"/>
      <w:r w:rsidRPr="004055B4">
        <w:rPr>
          <w:rFonts w:ascii="Times New Roman" w:hAnsi="Times New Roman" w:cs="Times New Roman"/>
          <w:b/>
          <w:bCs/>
          <w:sz w:val="24"/>
          <w:szCs w:val="24"/>
        </w:rPr>
        <w:t>Cienc</w:t>
      </w:r>
      <w:proofErr w:type="spellEnd"/>
      <w:r w:rsidRPr="004055B4">
        <w:rPr>
          <w:rFonts w:ascii="Times New Roman" w:hAnsi="Times New Roman" w:cs="Times New Roman"/>
          <w:b/>
          <w:bCs/>
          <w:sz w:val="24"/>
          <w:szCs w:val="24"/>
        </w:rPr>
        <w:t xml:space="preserve"> Trab.</w:t>
      </w:r>
      <w:r w:rsidRPr="004055B4">
        <w:rPr>
          <w:rFonts w:ascii="Times New Roman" w:hAnsi="Times New Roman" w:cs="Times New Roman"/>
          <w:sz w:val="24"/>
          <w:szCs w:val="24"/>
        </w:rPr>
        <w:t>, Santiago (Chile), v. 19, n. 58 abr. 2017.</w:t>
      </w:r>
    </w:p>
    <w:p w14:paraId="750033F5" w14:textId="77777777" w:rsidR="00A8403A" w:rsidRDefault="00A8403A" w:rsidP="00F63BDC">
      <w:pPr>
        <w:rPr>
          <w:rFonts w:ascii="Times New Roman" w:hAnsi="Times New Roman" w:cs="Times New Roman"/>
          <w:sz w:val="24"/>
          <w:szCs w:val="24"/>
        </w:rPr>
      </w:pPr>
      <w:r w:rsidRPr="007F3646">
        <w:rPr>
          <w:rFonts w:ascii="Times New Roman" w:hAnsi="Times New Roman" w:cs="Times New Roman"/>
          <w:sz w:val="24"/>
          <w:szCs w:val="24"/>
        </w:rPr>
        <w:t xml:space="preserve">PENTEADO, Regina Zanella; SOUZA NETO, Samuel de. Mal-estar, sofrimento e adoecimento do professor: de narrativas do trabalho e da cultura docente à docência como profissão. </w:t>
      </w:r>
      <w:r w:rsidRPr="007F3646">
        <w:rPr>
          <w:rFonts w:ascii="Times New Roman" w:hAnsi="Times New Roman" w:cs="Times New Roman"/>
          <w:b/>
          <w:bCs/>
          <w:sz w:val="24"/>
          <w:szCs w:val="24"/>
        </w:rPr>
        <w:t>Saúde e sociedade</w:t>
      </w:r>
      <w:r w:rsidRPr="007F3646">
        <w:rPr>
          <w:rFonts w:ascii="Times New Roman" w:hAnsi="Times New Roman" w:cs="Times New Roman"/>
          <w:sz w:val="24"/>
          <w:szCs w:val="24"/>
        </w:rPr>
        <w:t>, v. 28, p. 135-153, 2019.</w:t>
      </w:r>
    </w:p>
    <w:p w14:paraId="23D6348B" w14:textId="199CC5A1" w:rsidR="00A8403A" w:rsidRDefault="00A8403A" w:rsidP="00F63BDC">
      <w:pPr>
        <w:rPr>
          <w:rFonts w:ascii="Times New Roman" w:hAnsi="Times New Roman" w:cs="Times New Roman"/>
          <w:sz w:val="24"/>
          <w:szCs w:val="24"/>
        </w:rPr>
      </w:pPr>
      <w:r w:rsidRPr="004F6900">
        <w:rPr>
          <w:rFonts w:ascii="Times New Roman" w:hAnsi="Times New Roman" w:cs="Times New Roman"/>
          <w:sz w:val="24"/>
          <w:szCs w:val="24"/>
        </w:rPr>
        <w:t xml:space="preserve">POCHMANN, Marcio. Velhos e novos problemas do mercado de trabalho no Brasil. </w:t>
      </w:r>
      <w:r w:rsidRPr="00E420A6">
        <w:rPr>
          <w:rFonts w:ascii="Times New Roman" w:hAnsi="Times New Roman" w:cs="Times New Roman"/>
          <w:b/>
          <w:bCs/>
          <w:sz w:val="24"/>
          <w:szCs w:val="24"/>
        </w:rPr>
        <w:t>Indicadores Econômicos FEE</w:t>
      </w:r>
      <w:r w:rsidRPr="004F6900">
        <w:rPr>
          <w:rFonts w:ascii="Times New Roman" w:hAnsi="Times New Roman" w:cs="Times New Roman"/>
          <w:sz w:val="24"/>
          <w:szCs w:val="24"/>
        </w:rPr>
        <w:t>, v. 26, n. 2, p. 119-139, 1998.</w:t>
      </w:r>
    </w:p>
    <w:p w14:paraId="3CB94776" w14:textId="77777777" w:rsidR="001D7D87" w:rsidRPr="001D7D87" w:rsidRDefault="001D7D87" w:rsidP="00F63BDC">
      <w:pPr>
        <w:autoSpaceDE w:val="0"/>
        <w:autoSpaceDN w:val="0"/>
        <w:adjustRightInd w:val="0"/>
        <w:spacing w:after="0" w:line="240" w:lineRule="auto"/>
        <w:rPr>
          <w:rFonts w:ascii="Times New Roman" w:hAnsi="Times New Roman" w:cs="Times New Roman"/>
          <w:sz w:val="24"/>
          <w:szCs w:val="24"/>
        </w:rPr>
      </w:pPr>
      <w:r w:rsidRPr="001D7D87">
        <w:rPr>
          <w:rFonts w:ascii="Times New Roman" w:hAnsi="Times New Roman" w:cs="Times New Roman"/>
          <w:sz w:val="24"/>
          <w:szCs w:val="24"/>
        </w:rPr>
        <w:t>POLENA, A.; GOUVEIA, A. B. Perfil do professor: análise de série histórica. In: SIMPÓSIO</w:t>
      </w:r>
    </w:p>
    <w:p w14:paraId="2E568137" w14:textId="65D77E56" w:rsidR="001D7D87" w:rsidRDefault="001D7D87" w:rsidP="00F63BDC">
      <w:pPr>
        <w:autoSpaceDE w:val="0"/>
        <w:autoSpaceDN w:val="0"/>
        <w:adjustRightInd w:val="0"/>
        <w:spacing w:after="0" w:line="240" w:lineRule="auto"/>
        <w:rPr>
          <w:rFonts w:ascii="Times New Roman" w:hAnsi="Times New Roman" w:cs="Times New Roman"/>
          <w:sz w:val="24"/>
          <w:szCs w:val="24"/>
        </w:rPr>
      </w:pPr>
      <w:r w:rsidRPr="001D7D87">
        <w:rPr>
          <w:rFonts w:ascii="Times New Roman" w:hAnsi="Times New Roman" w:cs="Times New Roman"/>
          <w:sz w:val="24"/>
          <w:szCs w:val="24"/>
        </w:rPr>
        <w:t xml:space="preserve">BRASILEIRO DE POLÍTICA E ADMINISTRAÇÃO DA EDUCAÇÃO, 26., Recife, 2013. </w:t>
      </w:r>
      <w:r w:rsidRPr="001D7D87">
        <w:rPr>
          <w:rFonts w:ascii="Times New Roman" w:hAnsi="Times New Roman" w:cs="Times New Roman"/>
          <w:b/>
          <w:bCs/>
          <w:sz w:val="24"/>
          <w:szCs w:val="24"/>
        </w:rPr>
        <w:t>Anais...,</w:t>
      </w:r>
      <w:r>
        <w:rPr>
          <w:rFonts w:ascii="Times New Roman" w:hAnsi="Times New Roman" w:cs="Times New Roman"/>
          <w:i/>
          <w:iCs/>
          <w:sz w:val="24"/>
          <w:szCs w:val="24"/>
        </w:rPr>
        <w:t xml:space="preserve"> </w:t>
      </w:r>
      <w:r w:rsidRPr="001D7D87">
        <w:rPr>
          <w:rFonts w:ascii="Times New Roman" w:hAnsi="Times New Roman" w:cs="Times New Roman"/>
          <w:sz w:val="24"/>
          <w:szCs w:val="24"/>
        </w:rPr>
        <w:t>ANPAE, Recife, 2013.</w:t>
      </w:r>
    </w:p>
    <w:p w14:paraId="1716A15B" w14:textId="77777777" w:rsidR="00F63BDC" w:rsidRPr="001D7D87" w:rsidRDefault="00F63BDC" w:rsidP="00F63BDC">
      <w:pPr>
        <w:autoSpaceDE w:val="0"/>
        <w:autoSpaceDN w:val="0"/>
        <w:adjustRightInd w:val="0"/>
        <w:spacing w:after="0" w:line="240" w:lineRule="auto"/>
        <w:rPr>
          <w:rFonts w:ascii="Times New Roman" w:hAnsi="Times New Roman" w:cs="Times New Roman"/>
          <w:i/>
          <w:iCs/>
          <w:sz w:val="24"/>
          <w:szCs w:val="24"/>
        </w:rPr>
      </w:pPr>
    </w:p>
    <w:p w14:paraId="6BAA79C2" w14:textId="77777777" w:rsidR="00A8403A" w:rsidRPr="004055B4" w:rsidRDefault="00A8403A" w:rsidP="00F63BDC">
      <w:pPr>
        <w:rPr>
          <w:rFonts w:ascii="Times New Roman" w:hAnsi="Times New Roman" w:cs="Times New Roman"/>
          <w:sz w:val="24"/>
          <w:szCs w:val="24"/>
          <w:shd w:val="clear" w:color="auto" w:fill="FFFFFF"/>
        </w:rPr>
      </w:pPr>
      <w:r w:rsidRPr="004055B4">
        <w:rPr>
          <w:rFonts w:ascii="Times New Roman" w:hAnsi="Times New Roman" w:cs="Times New Roman"/>
          <w:sz w:val="24"/>
          <w:szCs w:val="24"/>
          <w:shd w:val="clear" w:color="auto" w:fill="FFFFFF"/>
        </w:rPr>
        <w:t xml:space="preserve">ROJAS, Oscar; MARTÍNEZ, </w:t>
      </w:r>
      <w:proofErr w:type="spellStart"/>
      <w:r w:rsidRPr="004055B4">
        <w:rPr>
          <w:rFonts w:ascii="Times New Roman" w:hAnsi="Times New Roman" w:cs="Times New Roman"/>
          <w:sz w:val="24"/>
          <w:szCs w:val="24"/>
          <w:shd w:val="clear" w:color="auto" w:fill="FFFFFF"/>
        </w:rPr>
        <w:t>Marlenis</w:t>
      </w:r>
      <w:proofErr w:type="spellEnd"/>
      <w:r w:rsidRPr="004055B4">
        <w:rPr>
          <w:rFonts w:ascii="Times New Roman" w:hAnsi="Times New Roman" w:cs="Times New Roman"/>
          <w:sz w:val="24"/>
          <w:szCs w:val="24"/>
          <w:shd w:val="clear" w:color="auto" w:fill="FFFFFF"/>
        </w:rPr>
        <w:t>; RIFFO, Rocío. Gestão diretiva e estresse laboral do profissional docente: um olhar a partir da pandemia COVID-19. </w:t>
      </w:r>
      <w:r w:rsidRPr="004055B4">
        <w:rPr>
          <w:rFonts w:ascii="Times New Roman" w:hAnsi="Times New Roman" w:cs="Times New Roman"/>
          <w:b/>
          <w:bCs/>
          <w:sz w:val="24"/>
          <w:szCs w:val="24"/>
          <w:shd w:val="clear" w:color="auto" w:fill="FFFFFF"/>
        </w:rPr>
        <w:t xml:space="preserve">Revista </w:t>
      </w:r>
      <w:proofErr w:type="spellStart"/>
      <w:r w:rsidRPr="004055B4">
        <w:rPr>
          <w:rFonts w:ascii="Times New Roman" w:hAnsi="Times New Roman" w:cs="Times New Roman"/>
          <w:b/>
          <w:bCs/>
          <w:sz w:val="24"/>
          <w:szCs w:val="24"/>
          <w:shd w:val="clear" w:color="auto" w:fill="FFFFFF"/>
        </w:rPr>
        <w:t>on</w:t>
      </w:r>
      <w:proofErr w:type="spellEnd"/>
      <w:r w:rsidRPr="004055B4">
        <w:rPr>
          <w:rFonts w:ascii="Times New Roman" w:hAnsi="Times New Roman" w:cs="Times New Roman"/>
          <w:b/>
          <w:bCs/>
          <w:sz w:val="24"/>
          <w:szCs w:val="24"/>
          <w:shd w:val="clear" w:color="auto" w:fill="FFFFFF"/>
        </w:rPr>
        <w:t xml:space="preserve"> </w:t>
      </w:r>
      <w:proofErr w:type="spellStart"/>
      <w:r w:rsidRPr="004055B4">
        <w:rPr>
          <w:rFonts w:ascii="Times New Roman" w:hAnsi="Times New Roman" w:cs="Times New Roman"/>
          <w:b/>
          <w:bCs/>
          <w:sz w:val="24"/>
          <w:szCs w:val="24"/>
          <w:shd w:val="clear" w:color="auto" w:fill="FFFFFF"/>
        </w:rPr>
        <w:t>line</w:t>
      </w:r>
      <w:proofErr w:type="spellEnd"/>
      <w:r w:rsidRPr="004055B4">
        <w:rPr>
          <w:rFonts w:ascii="Times New Roman" w:hAnsi="Times New Roman" w:cs="Times New Roman"/>
          <w:b/>
          <w:bCs/>
          <w:sz w:val="24"/>
          <w:szCs w:val="24"/>
          <w:shd w:val="clear" w:color="auto" w:fill="FFFFFF"/>
        </w:rPr>
        <w:t xml:space="preserve"> de Política e Gestão Educacional</w:t>
      </w:r>
      <w:r w:rsidRPr="004055B4">
        <w:rPr>
          <w:rFonts w:ascii="Times New Roman" w:hAnsi="Times New Roman" w:cs="Times New Roman"/>
          <w:sz w:val="24"/>
          <w:szCs w:val="24"/>
          <w:shd w:val="clear" w:color="auto" w:fill="FFFFFF"/>
        </w:rPr>
        <w:t>, p. 1226-1241, 2020.</w:t>
      </w:r>
    </w:p>
    <w:p w14:paraId="060DE956" w14:textId="6E9F9B60" w:rsidR="00A8403A" w:rsidRDefault="00A8403A" w:rsidP="00F63BDC">
      <w:pPr>
        <w:rPr>
          <w:rFonts w:ascii="Times New Roman" w:hAnsi="Times New Roman" w:cs="Times New Roman"/>
          <w:sz w:val="24"/>
          <w:szCs w:val="24"/>
          <w:shd w:val="clear" w:color="auto" w:fill="FFFFFF"/>
        </w:rPr>
      </w:pPr>
      <w:r w:rsidRPr="004055B4">
        <w:rPr>
          <w:rFonts w:ascii="Times New Roman" w:hAnsi="Times New Roman" w:cs="Times New Roman"/>
          <w:sz w:val="24"/>
          <w:szCs w:val="24"/>
          <w:shd w:val="clear" w:color="auto" w:fill="FFFFFF"/>
        </w:rPr>
        <w:t xml:space="preserve">RONDINI, Carina Alexandra; PEDRO, </w:t>
      </w:r>
      <w:proofErr w:type="spellStart"/>
      <w:r w:rsidRPr="004055B4">
        <w:rPr>
          <w:rFonts w:ascii="Times New Roman" w:hAnsi="Times New Roman" w:cs="Times New Roman"/>
          <w:sz w:val="24"/>
          <w:szCs w:val="24"/>
          <w:shd w:val="clear" w:color="auto" w:fill="FFFFFF"/>
        </w:rPr>
        <w:t>Ketilin</w:t>
      </w:r>
      <w:proofErr w:type="spellEnd"/>
      <w:r w:rsidRPr="004055B4">
        <w:rPr>
          <w:rFonts w:ascii="Times New Roman" w:hAnsi="Times New Roman" w:cs="Times New Roman"/>
          <w:sz w:val="24"/>
          <w:szCs w:val="24"/>
          <w:shd w:val="clear" w:color="auto" w:fill="FFFFFF"/>
        </w:rPr>
        <w:t xml:space="preserve"> Mayra;</w:t>
      </w:r>
      <w:r w:rsidR="000B01C0">
        <w:rPr>
          <w:rFonts w:ascii="Times New Roman" w:hAnsi="Times New Roman" w:cs="Times New Roman"/>
          <w:sz w:val="24"/>
          <w:szCs w:val="24"/>
          <w:shd w:val="clear" w:color="auto" w:fill="FFFFFF"/>
        </w:rPr>
        <w:t xml:space="preserve"> </w:t>
      </w:r>
      <w:r w:rsidRPr="004055B4">
        <w:rPr>
          <w:rFonts w:ascii="Times New Roman" w:hAnsi="Times New Roman" w:cs="Times New Roman"/>
          <w:sz w:val="24"/>
          <w:szCs w:val="24"/>
          <w:shd w:val="clear" w:color="auto" w:fill="FFFFFF"/>
        </w:rPr>
        <w:t>DUARTE, Cláudia</w:t>
      </w:r>
      <w:r w:rsidR="000B01C0">
        <w:rPr>
          <w:rFonts w:ascii="Times New Roman" w:hAnsi="Times New Roman" w:cs="Times New Roman"/>
          <w:sz w:val="24"/>
          <w:szCs w:val="24"/>
          <w:shd w:val="clear" w:color="auto" w:fill="FFFFFF"/>
        </w:rPr>
        <w:t xml:space="preserve"> dos Santos</w:t>
      </w:r>
      <w:r w:rsidRPr="004055B4">
        <w:rPr>
          <w:rFonts w:ascii="Times New Roman" w:hAnsi="Times New Roman" w:cs="Times New Roman"/>
          <w:sz w:val="24"/>
          <w:szCs w:val="24"/>
          <w:shd w:val="clear" w:color="auto" w:fill="FFFFFF"/>
        </w:rPr>
        <w:t>. Pandemia do Covid-19 e o ensino remoto emergencial: Mudanças na práxis docente. </w:t>
      </w:r>
      <w:r w:rsidRPr="004055B4">
        <w:rPr>
          <w:rFonts w:ascii="Times New Roman" w:hAnsi="Times New Roman" w:cs="Times New Roman"/>
          <w:b/>
          <w:bCs/>
          <w:sz w:val="24"/>
          <w:szCs w:val="24"/>
          <w:shd w:val="clear" w:color="auto" w:fill="FFFFFF"/>
        </w:rPr>
        <w:t>Interfaces Científicas-Educação</w:t>
      </w:r>
      <w:r w:rsidRPr="004055B4">
        <w:rPr>
          <w:rFonts w:ascii="Times New Roman" w:hAnsi="Times New Roman" w:cs="Times New Roman"/>
          <w:sz w:val="24"/>
          <w:szCs w:val="24"/>
          <w:shd w:val="clear" w:color="auto" w:fill="FFFFFF"/>
        </w:rPr>
        <w:t>, v. 10, n. 1, p. 41-57, 2020.</w:t>
      </w:r>
    </w:p>
    <w:p w14:paraId="7C18918E" w14:textId="67D2CF7A" w:rsidR="00F63BDC" w:rsidRPr="00F63BDC" w:rsidRDefault="00F63BDC" w:rsidP="00F63BDC">
      <w:pPr>
        <w:rPr>
          <w:rFonts w:ascii="Times New Roman" w:hAnsi="Times New Roman" w:cs="Times New Roman"/>
          <w:sz w:val="24"/>
          <w:szCs w:val="24"/>
          <w:shd w:val="clear" w:color="auto" w:fill="FFFFFF"/>
        </w:rPr>
      </w:pPr>
      <w:r w:rsidRPr="00F63BDC">
        <w:rPr>
          <w:rFonts w:ascii="Times New Roman" w:hAnsi="Times New Roman" w:cs="Times New Roman"/>
          <w:sz w:val="24"/>
          <w:szCs w:val="24"/>
        </w:rPr>
        <w:t xml:space="preserve">SAMPAIO, Maria M. F.; MARIN, Alda J. Precarização do trabalho docente e seus efeitos sobre as práticas curriculares. </w:t>
      </w:r>
      <w:r w:rsidRPr="00F63BDC">
        <w:rPr>
          <w:rFonts w:ascii="Times New Roman" w:hAnsi="Times New Roman" w:cs="Times New Roman"/>
          <w:b/>
          <w:bCs/>
          <w:sz w:val="24"/>
          <w:szCs w:val="24"/>
        </w:rPr>
        <w:t>Educação e Sociedade</w:t>
      </w:r>
      <w:r w:rsidRPr="00F63BDC">
        <w:rPr>
          <w:rFonts w:ascii="Times New Roman" w:hAnsi="Times New Roman" w:cs="Times New Roman"/>
          <w:sz w:val="24"/>
          <w:szCs w:val="24"/>
        </w:rPr>
        <w:t>, Campinas, v. 25, n. 89, p. 1145- 1157, set./dez. 2004.</w:t>
      </w:r>
    </w:p>
    <w:p w14:paraId="5EBD4468" w14:textId="0B7C0135" w:rsidR="00A8403A" w:rsidRDefault="00A8403A" w:rsidP="00F63BDC">
      <w:pPr>
        <w:rPr>
          <w:rFonts w:ascii="Times New Roman" w:hAnsi="Times New Roman" w:cs="Times New Roman"/>
          <w:sz w:val="24"/>
          <w:szCs w:val="24"/>
          <w:shd w:val="clear" w:color="auto" w:fill="FFFFFF"/>
        </w:rPr>
      </w:pPr>
      <w:r w:rsidRPr="004055B4">
        <w:rPr>
          <w:rFonts w:ascii="Times New Roman" w:hAnsi="Times New Roman" w:cs="Times New Roman"/>
          <w:sz w:val="24"/>
          <w:szCs w:val="24"/>
          <w:shd w:val="clear" w:color="auto" w:fill="FFFFFF"/>
        </w:rPr>
        <w:t>SARAIVA, Karla; TRAVERSINI, Clarice Salete; LOCKMANN, Kamila. A educação em</w:t>
      </w:r>
      <w:r w:rsidR="00A551ED">
        <w:rPr>
          <w:rFonts w:ascii="Times New Roman" w:hAnsi="Times New Roman" w:cs="Times New Roman"/>
          <w:sz w:val="24"/>
          <w:szCs w:val="24"/>
          <w:shd w:val="clear" w:color="auto" w:fill="FFFFFF"/>
        </w:rPr>
        <w:t xml:space="preserve"> </w:t>
      </w:r>
      <w:r w:rsidRPr="004055B4">
        <w:rPr>
          <w:rFonts w:ascii="Times New Roman" w:hAnsi="Times New Roman" w:cs="Times New Roman"/>
          <w:sz w:val="24"/>
          <w:szCs w:val="24"/>
          <w:shd w:val="clear" w:color="auto" w:fill="FFFFFF"/>
        </w:rPr>
        <w:t>tempos de COVID-19: ensino remoto e exaustão docente. </w:t>
      </w:r>
      <w:r w:rsidRPr="004055B4">
        <w:rPr>
          <w:rFonts w:ascii="Times New Roman" w:hAnsi="Times New Roman" w:cs="Times New Roman"/>
          <w:b/>
          <w:bCs/>
          <w:sz w:val="24"/>
          <w:szCs w:val="24"/>
          <w:shd w:val="clear" w:color="auto" w:fill="FFFFFF"/>
        </w:rPr>
        <w:t>Práxis educativa. Ponta Grossa, PR. Vol. 15 (2020), e2016289, p. 1-24</w:t>
      </w:r>
      <w:r w:rsidRPr="004055B4">
        <w:rPr>
          <w:rFonts w:ascii="Times New Roman" w:hAnsi="Times New Roman" w:cs="Times New Roman"/>
          <w:sz w:val="24"/>
          <w:szCs w:val="24"/>
          <w:shd w:val="clear" w:color="auto" w:fill="FFFFFF"/>
        </w:rPr>
        <w:t>, 2020.</w:t>
      </w:r>
    </w:p>
    <w:p w14:paraId="1DF64484" w14:textId="196506B1" w:rsidR="00A8403A" w:rsidRDefault="00A8403A" w:rsidP="00F63BDC">
      <w:pPr>
        <w:rPr>
          <w:rFonts w:ascii="Times New Roman" w:hAnsi="Times New Roman" w:cs="Times New Roman"/>
          <w:sz w:val="24"/>
          <w:szCs w:val="24"/>
          <w:shd w:val="clear" w:color="auto" w:fill="FFFFFF"/>
        </w:rPr>
      </w:pPr>
      <w:r w:rsidRPr="007E4C41">
        <w:rPr>
          <w:rFonts w:ascii="Times New Roman" w:hAnsi="Times New Roman" w:cs="Times New Roman"/>
          <w:sz w:val="24"/>
          <w:szCs w:val="24"/>
          <w:shd w:val="clear" w:color="auto" w:fill="FFFFFF"/>
        </w:rPr>
        <w:t xml:space="preserve">SILVA, Amanda Moreira. A uberização do trabalho docente no Brasil: uma tendência de precarização no século XXI. </w:t>
      </w:r>
      <w:r w:rsidRPr="007E4C41">
        <w:rPr>
          <w:rFonts w:ascii="Times New Roman" w:hAnsi="Times New Roman" w:cs="Times New Roman"/>
          <w:b/>
          <w:bCs/>
          <w:sz w:val="24"/>
          <w:szCs w:val="24"/>
          <w:shd w:val="clear" w:color="auto" w:fill="FFFFFF"/>
        </w:rPr>
        <w:t>Revista Trabalho Necessário</w:t>
      </w:r>
      <w:r w:rsidRPr="007E4C41">
        <w:rPr>
          <w:rFonts w:ascii="Times New Roman" w:hAnsi="Times New Roman" w:cs="Times New Roman"/>
          <w:sz w:val="24"/>
          <w:szCs w:val="24"/>
          <w:shd w:val="clear" w:color="auto" w:fill="FFFFFF"/>
        </w:rPr>
        <w:t>, v. 17, n. 34, p. 229-251, 2019.</w:t>
      </w:r>
    </w:p>
    <w:p w14:paraId="2B9DFA91" w14:textId="77777777" w:rsidR="00F63BDC" w:rsidRPr="00F63BDC" w:rsidRDefault="00F63BDC" w:rsidP="00F63BDC">
      <w:pPr>
        <w:autoSpaceDE w:val="0"/>
        <w:autoSpaceDN w:val="0"/>
        <w:adjustRightInd w:val="0"/>
        <w:spacing w:after="0" w:line="240" w:lineRule="auto"/>
        <w:rPr>
          <w:rFonts w:ascii="Times New Roman" w:hAnsi="Times New Roman" w:cs="Times New Roman"/>
          <w:sz w:val="24"/>
          <w:szCs w:val="24"/>
        </w:rPr>
      </w:pPr>
      <w:r w:rsidRPr="00F63BDC">
        <w:rPr>
          <w:rFonts w:ascii="Times New Roman" w:hAnsi="Times New Roman" w:cs="Times New Roman"/>
          <w:sz w:val="24"/>
          <w:szCs w:val="24"/>
        </w:rPr>
        <w:t>SOUZA, A. R.; GOUVEIA, A. Os trabalhadores docentes da educação básica no Brasil em</w:t>
      </w:r>
    </w:p>
    <w:p w14:paraId="53BE708B" w14:textId="5E4B966C" w:rsidR="001D7D87" w:rsidRDefault="00F63BDC" w:rsidP="00F63BDC">
      <w:pPr>
        <w:autoSpaceDE w:val="0"/>
        <w:autoSpaceDN w:val="0"/>
        <w:adjustRightInd w:val="0"/>
        <w:spacing w:after="0" w:line="240" w:lineRule="auto"/>
        <w:rPr>
          <w:rFonts w:ascii="Times New Roman" w:hAnsi="Times New Roman" w:cs="Times New Roman"/>
          <w:sz w:val="24"/>
          <w:szCs w:val="24"/>
        </w:rPr>
      </w:pPr>
      <w:r w:rsidRPr="00F63BDC">
        <w:rPr>
          <w:rFonts w:ascii="Times New Roman" w:hAnsi="Times New Roman" w:cs="Times New Roman"/>
          <w:sz w:val="24"/>
          <w:szCs w:val="24"/>
        </w:rPr>
        <w:t xml:space="preserve">uma leitura possível das políticas educacionais. </w:t>
      </w:r>
      <w:r w:rsidRPr="00F63BDC">
        <w:rPr>
          <w:rFonts w:ascii="Times New Roman" w:hAnsi="Times New Roman" w:cs="Times New Roman"/>
          <w:b/>
          <w:bCs/>
          <w:sz w:val="24"/>
          <w:szCs w:val="24"/>
        </w:rPr>
        <w:t>Arquivos Analíticos de Políticas</w:t>
      </w:r>
      <w:r>
        <w:rPr>
          <w:rFonts w:ascii="Times New Roman" w:hAnsi="Times New Roman" w:cs="Times New Roman"/>
          <w:b/>
          <w:bCs/>
          <w:sz w:val="24"/>
          <w:szCs w:val="24"/>
        </w:rPr>
        <w:t xml:space="preserve"> </w:t>
      </w:r>
      <w:r w:rsidRPr="00F63BDC">
        <w:rPr>
          <w:rFonts w:ascii="Times New Roman" w:hAnsi="Times New Roman" w:cs="Times New Roman"/>
          <w:b/>
          <w:bCs/>
          <w:sz w:val="24"/>
          <w:szCs w:val="24"/>
        </w:rPr>
        <w:t>Educativas</w:t>
      </w:r>
      <w:r w:rsidRPr="00F63BDC">
        <w:rPr>
          <w:rFonts w:ascii="Times New Roman" w:hAnsi="Times New Roman" w:cs="Times New Roman"/>
          <w:sz w:val="24"/>
          <w:szCs w:val="24"/>
        </w:rPr>
        <w:t>,</w:t>
      </w:r>
      <w:r>
        <w:rPr>
          <w:rFonts w:ascii="Times New Roman" w:hAnsi="Times New Roman" w:cs="Times New Roman"/>
          <w:sz w:val="24"/>
          <w:szCs w:val="24"/>
        </w:rPr>
        <w:t xml:space="preserve"> </w:t>
      </w:r>
      <w:r w:rsidRPr="00F63BDC">
        <w:rPr>
          <w:rFonts w:ascii="Times New Roman" w:hAnsi="Times New Roman" w:cs="Times New Roman"/>
          <w:sz w:val="24"/>
          <w:szCs w:val="24"/>
        </w:rPr>
        <w:t>v. 19, n. 35, dez. 2011.</w:t>
      </w:r>
    </w:p>
    <w:p w14:paraId="14D69F81" w14:textId="77777777" w:rsidR="00F63BDC" w:rsidRPr="00F63BDC" w:rsidRDefault="00F63BDC" w:rsidP="00F63BDC">
      <w:pPr>
        <w:autoSpaceDE w:val="0"/>
        <w:autoSpaceDN w:val="0"/>
        <w:adjustRightInd w:val="0"/>
        <w:spacing w:after="0" w:line="240" w:lineRule="auto"/>
        <w:rPr>
          <w:rFonts w:ascii="Times New Roman" w:hAnsi="Times New Roman" w:cs="Times New Roman"/>
          <w:sz w:val="24"/>
          <w:szCs w:val="24"/>
        </w:rPr>
      </w:pPr>
    </w:p>
    <w:p w14:paraId="0BAF43AA" w14:textId="77777777" w:rsidR="00A8403A" w:rsidRPr="004055B4" w:rsidRDefault="00A8403A" w:rsidP="00F63BDC">
      <w:pPr>
        <w:rPr>
          <w:rFonts w:ascii="Times New Roman" w:hAnsi="Times New Roman" w:cs="Times New Roman"/>
          <w:sz w:val="24"/>
          <w:szCs w:val="24"/>
        </w:rPr>
      </w:pPr>
      <w:r w:rsidRPr="00B5385D">
        <w:rPr>
          <w:rFonts w:ascii="Times New Roman" w:hAnsi="Times New Roman" w:cs="Times New Roman"/>
          <w:sz w:val="24"/>
          <w:szCs w:val="24"/>
          <w:lang w:val="es-419"/>
        </w:rPr>
        <w:t xml:space="preserve">VIDAL, V. </w:t>
      </w:r>
      <w:r w:rsidRPr="00B5385D">
        <w:rPr>
          <w:rFonts w:ascii="Times New Roman" w:hAnsi="Times New Roman" w:cs="Times New Roman"/>
          <w:b/>
          <w:bCs/>
          <w:sz w:val="24"/>
          <w:szCs w:val="24"/>
          <w:lang w:val="es-419"/>
        </w:rPr>
        <w:t>Estudio del estrés laboral en las pymes en la provincia de Zaragoza</w:t>
      </w:r>
      <w:r w:rsidRPr="00B5385D">
        <w:rPr>
          <w:rFonts w:ascii="Times New Roman" w:hAnsi="Times New Roman" w:cs="Times New Roman"/>
          <w:sz w:val="24"/>
          <w:szCs w:val="24"/>
          <w:lang w:val="es-419"/>
        </w:rPr>
        <w:t xml:space="preserve">. </w:t>
      </w:r>
      <w:r w:rsidRPr="004055B4">
        <w:rPr>
          <w:rFonts w:ascii="Times New Roman" w:hAnsi="Times New Roman" w:cs="Times New Roman"/>
          <w:sz w:val="24"/>
          <w:szCs w:val="24"/>
        </w:rPr>
        <w:t xml:space="preserve">2018. Tese (Doutorado) – </w:t>
      </w:r>
      <w:proofErr w:type="spellStart"/>
      <w:r w:rsidRPr="004055B4">
        <w:rPr>
          <w:rFonts w:ascii="Times New Roman" w:hAnsi="Times New Roman" w:cs="Times New Roman"/>
          <w:sz w:val="24"/>
          <w:szCs w:val="24"/>
        </w:rPr>
        <w:t>Universidad</w:t>
      </w:r>
      <w:proofErr w:type="spellEnd"/>
      <w:r w:rsidRPr="004055B4">
        <w:rPr>
          <w:rFonts w:ascii="Times New Roman" w:hAnsi="Times New Roman" w:cs="Times New Roman"/>
          <w:sz w:val="24"/>
          <w:szCs w:val="24"/>
        </w:rPr>
        <w:t xml:space="preserve"> de Zaragoza, Espanha, 2018. </w:t>
      </w:r>
    </w:p>
    <w:p w14:paraId="22E2FFF6" w14:textId="798248F8" w:rsidR="00AF1CDD" w:rsidRDefault="00AF1CDD" w:rsidP="007E12EE">
      <w:pPr>
        <w:spacing w:line="360" w:lineRule="auto"/>
        <w:jc w:val="both"/>
        <w:rPr>
          <w:rFonts w:ascii="Times New Roman" w:hAnsi="Times New Roman" w:cs="Times New Roman"/>
          <w:sz w:val="24"/>
          <w:szCs w:val="24"/>
        </w:rPr>
      </w:pPr>
    </w:p>
    <w:p w14:paraId="163652AC" w14:textId="77777777" w:rsidR="00AF1CDD" w:rsidRDefault="00AF1CDD" w:rsidP="007E12EE">
      <w:pPr>
        <w:spacing w:line="360" w:lineRule="auto"/>
        <w:jc w:val="both"/>
        <w:rPr>
          <w:rFonts w:ascii="Times New Roman" w:hAnsi="Times New Roman" w:cs="Times New Roman"/>
          <w:sz w:val="24"/>
          <w:szCs w:val="24"/>
        </w:rPr>
      </w:pPr>
    </w:p>
    <w:p w14:paraId="030A2141" w14:textId="77777777" w:rsidR="00971374" w:rsidRDefault="00971374" w:rsidP="00971374">
      <w:pPr>
        <w:tabs>
          <w:tab w:val="left" w:pos="3930"/>
        </w:tabs>
        <w:spacing w:line="360" w:lineRule="auto"/>
        <w:jc w:val="both"/>
        <w:rPr>
          <w:rFonts w:ascii="Times New Roman" w:hAnsi="Times New Roman" w:cs="Times New Roman"/>
          <w:b/>
          <w:bCs/>
          <w:sz w:val="24"/>
          <w:szCs w:val="24"/>
        </w:rPr>
      </w:pPr>
      <w:r>
        <w:rPr>
          <w:rFonts w:ascii="Times New Roman" w:hAnsi="Times New Roman" w:cs="Times New Roman"/>
          <w:sz w:val="24"/>
          <w:szCs w:val="24"/>
        </w:rPr>
        <w:tab/>
      </w:r>
      <w:bookmarkStart w:id="11" w:name="_Toc89855078"/>
      <w:r w:rsidR="00DC4F8B" w:rsidRPr="00DC4F8B">
        <w:rPr>
          <w:rFonts w:ascii="Times New Roman" w:hAnsi="Times New Roman" w:cs="Times New Roman"/>
          <w:b/>
          <w:bCs/>
          <w:sz w:val="24"/>
          <w:szCs w:val="24"/>
        </w:rPr>
        <w:t>ANEXOS</w:t>
      </w:r>
      <w:bookmarkEnd w:id="11"/>
    </w:p>
    <w:p w14:paraId="1FDB160B" w14:textId="4090834E" w:rsidR="00971374" w:rsidRDefault="6DBDDFE2" w:rsidP="00971374">
      <w:pPr>
        <w:tabs>
          <w:tab w:val="left" w:pos="3930"/>
        </w:tabs>
        <w:spacing w:line="360" w:lineRule="auto"/>
        <w:jc w:val="center"/>
        <w:rPr>
          <w:rFonts w:ascii="Times New Roman" w:hAnsi="Times New Roman" w:cs="Times New Roman"/>
          <w:b/>
          <w:bCs/>
          <w:sz w:val="24"/>
          <w:szCs w:val="24"/>
        </w:rPr>
      </w:pPr>
      <w:r w:rsidRPr="6DBDDFE2">
        <w:rPr>
          <w:rFonts w:ascii="Times New Roman" w:hAnsi="Times New Roman" w:cs="Times New Roman"/>
          <w:b/>
          <w:bCs/>
          <w:sz w:val="24"/>
          <w:szCs w:val="24"/>
        </w:rPr>
        <w:t>ANEXO I - FORMULÁRIO DE INFORMAÇÕES SOCIODEMOGRÁFICAS</w:t>
      </w:r>
    </w:p>
    <w:p w14:paraId="2896DD29" w14:textId="11E8824A" w:rsidR="00AF1CDD" w:rsidRDefault="00617B60" w:rsidP="00971374">
      <w:pPr>
        <w:spacing w:line="360" w:lineRule="auto"/>
        <w:rPr>
          <w:rFonts w:ascii="Times New Roman" w:hAnsi="Times New Roman" w:cs="Times New Roman"/>
          <w:sz w:val="24"/>
          <w:szCs w:val="24"/>
        </w:rPr>
      </w:pPr>
      <w:r w:rsidRPr="008F5A3C">
        <w:rPr>
          <w:rFonts w:ascii="Times New Roman" w:hAnsi="Times New Roman" w:cs="Times New Roman"/>
          <w:b/>
          <w:bCs/>
          <w:sz w:val="24"/>
          <w:szCs w:val="24"/>
        </w:rPr>
        <w:lastRenderedPageBreak/>
        <w:t>1. Sexo:</w:t>
      </w:r>
      <w:r>
        <w:rPr>
          <w:rFonts w:ascii="Times New Roman" w:hAnsi="Times New Roman" w:cs="Times New Roman"/>
          <w:sz w:val="24"/>
          <w:szCs w:val="24"/>
        </w:rPr>
        <w:t xml:space="preserve"> </w:t>
      </w:r>
    </w:p>
    <w:p w14:paraId="401EB0D2" w14:textId="2432441F" w:rsidR="00AF1CDD" w:rsidRDefault="00617B60" w:rsidP="00AF1CDD">
      <w:pPr>
        <w:pStyle w:val="PargrafodaLista"/>
        <w:numPr>
          <w:ilvl w:val="0"/>
          <w:numId w:val="24"/>
        </w:numPr>
        <w:spacing w:after="0"/>
        <w:jc w:val="both"/>
        <w:rPr>
          <w:rFonts w:ascii="Times New Roman" w:hAnsi="Times New Roman" w:cs="Times New Roman"/>
          <w:sz w:val="24"/>
          <w:szCs w:val="24"/>
        </w:rPr>
      </w:pPr>
      <w:r w:rsidRPr="00AF1CDD">
        <w:rPr>
          <w:rFonts w:ascii="Times New Roman" w:hAnsi="Times New Roman" w:cs="Times New Roman"/>
          <w:sz w:val="24"/>
          <w:szCs w:val="24"/>
        </w:rPr>
        <w:t xml:space="preserve">Masculino </w:t>
      </w:r>
    </w:p>
    <w:p w14:paraId="483EB670" w14:textId="0E0710DD" w:rsidR="00617B60" w:rsidRPr="00AF1CDD" w:rsidRDefault="00617B60" w:rsidP="00AF1CDD">
      <w:pPr>
        <w:pStyle w:val="PargrafodaLista"/>
        <w:numPr>
          <w:ilvl w:val="0"/>
          <w:numId w:val="24"/>
        </w:numPr>
        <w:spacing w:after="0"/>
        <w:jc w:val="both"/>
        <w:rPr>
          <w:rFonts w:ascii="Times New Roman" w:hAnsi="Times New Roman" w:cs="Times New Roman"/>
          <w:sz w:val="24"/>
          <w:szCs w:val="24"/>
        </w:rPr>
      </w:pPr>
      <w:r w:rsidRPr="00AF1CDD">
        <w:rPr>
          <w:rFonts w:ascii="Times New Roman" w:hAnsi="Times New Roman" w:cs="Times New Roman"/>
          <w:sz w:val="24"/>
          <w:szCs w:val="24"/>
        </w:rPr>
        <w:t xml:space="preserve">Feminino </w:t>
      </w:r>
    </w:p>
    <w:p w14:paraId="28E9B61D" w14:textId="77777777" w:rsidR="00617B60" w:rsidRDefault="00617B60" w:rsidP="00617B60">
      <w:pPr>
        <w:spacing w:after="0"/>
        <w:jc w:val="both"/>
        <w:rPr>
          <w:rFonts w:ascii="Times New Roman" w:hAnsi="Times New Roman" w:cs="Times New Roman"/>
          <w:sz w:val="24"/>
          <w:szCs w:val="24"/>
        </w:rPr>
      </w:pPr>
    </w:p>
    <w:p w14:paraId="28FC3EB1" w14:textId="77777777" w:rsidR="00617B60" w:rsidRDefault="00617B60" w:rsidP="00617B60">
      <w:pPr>
        <w:spacing w:after="0"/>
        <w:jc w:val="both"/>
        <w:rPr>
          <w:rFonts w:ascii="Times New Roman" w:hAnsi="Times New Roman" w:cs="Times New Roman"/>
          <w:sz w:val="24"/>
          <w:szCs w:val="24"/>
        </w:rPr>
      </w:pPr>
      <w:r w:rsidRPr="008F5A3C">
        <w:rPr>
          <w:rFonts w:ascii="Times New Roman" w:hAnsi="Times New Roman" w:cs="Times New Roman"/>
          <w:b/>
          <w:bCs/>
          <w:sz w:val="24"/>
          <w:szCs w:val="24"/>
        </w:rPr>
        <w:t>2. Idade:</w:t>
      </w:r>
      <w:r>
        <w:rPr>
          <w:rFonts w:ascii="Times New Roman" w:hAnsi="Times New Roman" w:cs="Times New Roman"/>
          <w:sz w:val="24"/>
          <w:szCs w:val="24"/>
        </w:rPr>
        <w:t xml:space="preserve"> _______ anos</w:t>
      </w:r>
    </w:p>
    <w:p w14:paraId="6FFDE311" w14:textId="77777777" w:rsidR="00617B60" w:rsidRPr="008F5A3C" w:rsidRDefault="00617B60" w:rsidP="00617B60">
      <w:pPr>
        <w:spacing w:after="0"/>
        <w:jc w:val="both"/>
        <w:rPr>
          <w:rFonts w:ascii="Times New Roman" w:hAnsi="Times New Roman" w:cs="Times New Roman"/>
          <w:b/>
          <w:bCs/>
          <w:sz w:val="24"/>
          <w:szCs w:val="24"/>
        </w:rPr>
      </w:pPr>
    </w:p>
    <w:p w14:paraId="79FCEA0D" w14:textId="77777777" w:rsidR="00617B60" w:rsidRPr="008F5A3C" w:rsidRDefault="00617B60" w:rsidP="00617B60">
      <w:pPr>
        <w:spacing w:after="0" w:line="240" w:lineRule="auto"/>
        <w:jc w:val="both"/>
        <w:rPr>
          <w:rFonts w:ascii="Times New Roman" w:hAnsi="Times New Roman" w:cs="Times New Roman"/>
          <w:b/>
          <w:bCs/>
          <w:sz w:val="24"/>
          <w:szCs w:val="24"/>
        </w:rPr>
      </w:pPr>
      <w:r w:rsidRPr="008F5A3C">
        <w:rPr>
          <w:rFonts w:ascii="Times New Roman" w:hAnsi="Times New Roman" w:cs="Times New Roman"/>
          <w:b/>
          <w:bCs/>
          <w:sz w:val="24"/>
          <w:szCs w:val="24"/>
        </w:rPr>
        <w:t>3. Estado Civil</w:t>
      </w:r>
      <w:r>
        <w:rPr>
          <w:rFonts w:ascii="Times New Roman" w:hAnsi="Times New Roman" w:cs="Times New Roman"/>
          <w:b/>
          <w:bCs/>
          <w:sz w:val="24"/>
          <w:szCs w:val="24"/>
        </w:rPr>
        <w:t xml:space="preserve">. </w:t>
      </w:r>
      <w:r>
        <w:rPr>
          <w:rFonts w:ascii="Times New Roman" w:hAnsi="Times New Roman" w:cs="Times New Roman"/>
          <w:sz w:val="24"/>
          <w:szCs w:val="24"/>
        </w:rPr>
        <w:t>(marque apenas uma opção)</w:t>
      </w:r>
    </w:p>
    <w:p w14:paraId="76ABDDB2" w14:textId="77777777" w:rsidR="00617B60" w:rsidRDefault="00617B60" w:rsidP="00617B60">
      <w:pPr>
        <w:pStyle w:val="PargrafodaList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Solteiro </w:t>
      </w:r>
      <w:r w:rsidRPr="00651647">
        <w:rPr>
          <w:rFonts w:ascii="Times New Roman" w:hAnsi="Times New Roman" w:cs="Times New Roman"/>
          <w:sz w:val="36"/>
          <w:szCs w:val="36"/>
        </w:rPr>
        <w:t>□</w:t>
      </w:r>
    </w:p>
    <w:p w14:paraId="3A64E1F0" w14:textId="77777777" w:rsidR="00617B60" w:rsidRDefault="00617B60" w:rsidP="00617B60">
      <w:pPr>
        <w:pStyle w:val="PargrafodaLista"/>
        <w:numPr>
          <w:ilvl w:val="0"/>
          <w:numId w:val="2"/>
        </w:num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Casado  </w:t>
      </w:r>
      <w:r w:rsidRPr="00651647">
        <w:rPr>
          <w:rFonts w:ascii="Times New Roman" w:hAnsi="Times New Roman" w:cs="Times New Roman"/>
          <w:sz w:val="36"/>
          <w:szCs w:val="36"/>
        </w:rPr>
        <w:t>□</w:t>
      </w:r>
      <w:proofErr w:type="gramEnd"/>
    </w:p>
    <w:p w14:paraId="4B3C79CC" w14:textId="77777777" w:rsidR="00617B60" w:rsidRDefault="00617B60" w:rsidP="00617B60">
      <w:pPr>
        <w:pStyle w:val="PargrafodaLista"/>
        <w:numPr>
          <w:ilvl w:val="0"/>
          <w:numId w:val="2"/>
        </w:num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Divorciado  </w:t>
      </w:r>
      <w:r w:rsidRPr="00651647">
        <w:rPr>
          <w:rFonts w:ascii="Times New Roman" w:hAnsi="Times New Roman" w:cs="Times New Roman"/>
          <w:sz w:val="36"/>
          <w:szCs w:val="36"/>
        </w:rPr>
        <w:t>□</w:t>
      </w:r>
      <w:proofErr w:type="gramEnd"/>
    </w:p>
    <w:p w14:paraId="6A195721" w14:textId="77777777" w:rsidR="00617B60" w:rsidRDefault="00617B60" w:rsidP="00617B60">
      <w:pPr>
        <w:pStyle w:val="PargrafodaLista"/>
        <w:numPr>
          <w:ilvl w:val="0"/>
          <w:numId w:val="2"/>
        </w:num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Viúvo  </w:t>
      </w:r>
      <w:r w:rsidRPr="00651647">
        <w:rPr>
          <w:rFonts w:ascii="Times New Roman" w:hAnsi="Times New Roman" w:cs="Times New Roman"/>
          <w:sz w:val="36"/>
          <w:szCs w:val="36"/>
        </w:rPr>
        <w:t>□</w:t>
      </w:r>
      <w:proofErr w:type="gramEnd"/>
    </w:p>
    <w:p w14:paraId="69308CE4" w14:textId="77777777" w:rsidR="00617B60" w:rsidRPr="00D300DD" w:rsidRDefault="00617B60" w:rsidP="00617B60">
      <w:pPr>
        <w:pStyle w:val="PargrafodaLista"/>
        <w:numPr>
          <w:ilvl w:val="0"/>
          <w:numId w:val="2"/>
        </w:num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Outro  </w:t>
      </w:r>
      <w:r w:rsidRPr="00651647">
        <w:rPr>
          <w:rFonts w:ascii="Times New Roman" w:hAnsi="Times New Roman" w:cs="Times New Roman"/>
          <w:sz w:val="36"/>
          <w:szCs w:val="36"/>
        </w:rPr>
        <w:t>□</w:t>
      </w:r>
      <w:proofErr w:type="gramEnd"/>
    </w:p>
    <w:p w14:paraId="0699E2FE" w14:textId="77777777" w:rsidR="00617B60" w:rsidRDefault="00617B60" w:rsidP="00617B60">
      <w:pPr>
        <w:spacing w:after="0" w:line="240" w:lineRule="auto"/>
        <w:jc w:val="both"/>
        <w:rPr>
          <w:rFonts w:ascii="Times New Roman" w:hAnsi="Times New Roman" w:cs="Times New Roman"/>
          <w:sz w:val="24"/>
          <w:szCs w:val="24"/>
        </w:rPr>
      </w:pPr>
    </w:p>
    <w:p w14:paraId="58A5EDC8" w14:textId="77777777" w:rsidR="00617B60" w:rsidRPr="008F5A3C" w:rsidRDefault="00617B60" w:rsidP="00617B60">
      <w:pPr>
        <w:spacing w:after="0" w:line="240" w:lineRule="auto"/>
        <w:jc w:val="both"/>
        <w:rPr>
          <w:rFonts w:ascii="Times New Roman" w:hAnsi="Times New Roman" w:cs="Times New Roman"/>
          <w:b/>
          <w:bCs/>
          <w:sz w:val="24"/>
          <w:szCs w:val="24"/>
        </w:rPr>
      </w:pPr>
      <w:r w:rsidRPr="008F5A3C">
        <w:rPr>
          <w:rFonts w:ascii="Times New Roman" w:hAnsi="Times New Roman" w:cs="Times New Roman"/>
          <w:b/>
          <w:bCs/>
          <w:sz w:val="24"/>
          <w:szCs w:val="24"/>
        </w:rPr>
        <w:t xml:space="preserve">3. </w:t>
      </w:r>
      <w:r>
        <w:rPr>
          <w:rFonts w:ascii="Times New Roman" w:hAnsi="Times New Roman" w:cs="Times New Roman"/>
          <w:b/>
          <w:bCs/>
          <w:sz w:val="24"/>
          <w:szCs w:val="24"/>
        </w:rPr>
        <w:t xml:space="preserve">Qual a sua cor/raça autodeclarada? </w:t>
      </w:r>
      <w:r>
        <w:rPr>
          <w:rFonts w:ascii="Times New Roman" w:hAnsi="Times New Roman" w:cs="Times New Roman"/>
          <w:sz w:val="24"/>
          <w:szCs w:val="24"/>
        </w:rPr>
        <w:t>(marque apenas uma opção)</w:t>
      </w:r>
    </w:p>
    <w:p w14:paraId="70A004BE" w14:textId="77777777" w:rsidR="00617B60" w:rsidRDefault="00617B60" w:rsidP="00617B60">
      <w:pPr>
        <w:pStyle w:val="PargrafodaLista"/>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Branca </w:t>
      </w:r>
      <w:r w:rsidRPr="00651647">
        <w:rPr>
          <w:rFonts w:ascii="Times New Roman" w:hAnsi="Times New Roman" w:cs="Times New Roman"/>
          <w:sz w:val="36"/>
          <w:szCs w:val="36"/>
        </w:rPr>
        <w:t>□</w:t>
      </w:r>
    </w:p>
    <w:p w14:paraId="45E2ED3A" w14:textId="77777777" w:rsidR="00617B60" w:rsidRDefault="00617B60" w:rsidP="00617B60">
      <w:pPr>
        <w:pStyle w:val="PargrafodaLista"/>
        <w:numPr>
          <w:ilvl w:val="0"/>
          <w:numId w:val="4"/>
        </w:num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Preta  </w:t>
      </w:r>
      <w:r w:rsidRPr="00651647">
        <w:rPr>
          <w:rFonts w:ascii="Times New Roman" w:hAnsi="Times New Roman" w:cs="Times New Roman"/>
          <w:sz w:val="36"/>
          <w:szCs w:val="36"/>
        </w:rPr>
        <w:t>□</w:t>
      </w:r>
      <w:proofErr w:type="gramEnd"/>
    </w:p>
    <w:p w14:paraId="2DB39BD2" w14:textId="77777777" w:rsidR="00617B60" w:rsidRDefault="00617B60" w:rsidP="00617B60">
      <w:pPr>
        <w:pStyle w:val="PargrafodaLista"/>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Amarela </w:t>
      </w:r>
      <w:r w:rsidRPr="00651647">
        <w:rPr>
          <w:rFonts w:ascii="Times New Roman" w:hAnsi="Times New Roman" w:cs="Times New Roman"/>
          <w:sz w:val="36"/>
          <w:szCs w:val="36"/>
        </w:rPr>
        <w:t>□</w:t>
      </w:r>
    </w:p>
    <w:p w14:paraId="5E6D8148" w14:textId="77777777" w:rsidR="00617B60" w:rsidRDefault="00617B60" w:rsidP="00617B60">
      <w:pPr>
        <w:pStyle w:val="PargrafodaLista"/>
        <w:numPr>
          <w:ilvl w:val="0"/>
          <w:numId w:val="4"/>
        </w:num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Parda  </w:t>
      </w:r>
      <w:r w:rsidRPr="00651647">
        <w:rPr>
          <w:rFonts w:ascii="Times New Roman" w:hAnsi="Times New Roman" w:cs="Times New Roman"/>
          <w:sz w:val="36"/>
          <w:szCs w:val="36"/>
        </w:rPr>
        <w:t>□</w:t>
      </w:r>
      <w:proofErr w:type="gramEnd"/>
    </w:p>
    <w:p w14:paraId="2A0597A0" w14:textId="77777777" w:rsidR="00617B60" w:rsidRPr="008F5A3C" w:rsidRDefault="00617B60" w:rsidP="00617B60">
      <w:pPr>
        <w:pStyle w:val="PargrafodaLista"/>
        <w:numPr>
          <w:ilvl w:val="0"/>
          <w:numId w:val="4"/>
        </w:num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Indígena  </w:t>
      </w:r>
      <w:r w:rsidRPr="00651647">
        <w:rPr>
          <w:rFonts w:ascii="Times New Roman" w:hAnsi="Times New Roman" w:cs="Times New Roman"/>
          <w:sz w:val="36"/>
          <w:szCs w:val="36"/>
        </w:rPr>
        <w:t>□</w:t>
      </w:r>
      <w:proofErr w:type="gramEnd"/>
    </w:p>
    <w:p w14:paraId="3396A141" w14:textId="77777777" w:rsidR="00617B60" w:rsidRDefault="00617B60" w:rsidP="00617B60">
      <w:pPr>
        <w:spacing w:after="0" w:line="240" w:lineRule="auto"/>
        <w:jc w:val="both"/>
        <w:rPr>
          <w:rFonts w:ascii="Times New Roman" w:hAnsi="Times New Roman" w:cs="Times New Roman"/>
          <w:b/>
          <w:bCs/>
          <w:sz w:val="24"/>
          <w:szCs w:val="24"/>
        </w:rPr>
      </w:pPr>
    </w:p>
    <w:p w14:paraId="34B50312" w14:textId="77777777" w:rsidR="00617B60" w:rsidRDefault="00617B60" w:rsidP="00617B60">
      <w:pPr>
        <w:spacing w:after="0" w:line="240" w:lineRule="auto"/>
        <w:jc w:val="both"/>
        <w:rPr>
          <w:rFonts w:ascii="Times New Roman" w:hAnsi="Times New Roman" w:cs="Times New Roman"/>
          <w:sz w:val="24"/>
          <w:szCs w:val="24"/>
        </w:rPr>
      </w:pPr>
      <w:r w:rsidRPr="008F5A3C">
        <w:rPr>
          <w:rFonts w:ascii="Times New Roman" w:hAnsi="Times New Roman" w:cs="Times New Roman"/>
          <w:b/>
          <w:bCs/>
          <w:sz w:val="24"/>
          <w:szCs w:val="24"/>
        </w:rPr>
        <w:t>4. Escolaridade</w:t>
      </w:r>
      <w:r>
        <w:rPr>
          <w:rFonts w:ascii="Times New Roman" w:hAnsi="Times New Roman" w:cs="Times New Roman"/>
          <w:sz w:val="24"/>
          <w:szCs w:val="24"/>
        </w:rPr>
        <w:t xml:space="preserve"> (escolha o maior nível dentre as opções):</w:t>
      </w:r>
    </w:p>
    <w:p w14:paraId="1F4395D2" w14:textId="77777777" w:rsidR="00617B60" w:rsidRPr="00651647" w:rsidRDefault="00617B60" w:rsidP="00617B60">
      <w:pPr>
        <w:pStyle w:val="PargrafodaLista"/>
        <w:numPr>
          <w:ilvl w:val="0"/>
          <w:numId w:val="3"/>
        </w:num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Analfabeto  </w:t>
      </w:r>
      <w:r w:rsidRPr="00651647">
        <w:rPr>
          <w:rFonts w:ascii="Times New Roman" w:hAnsi="Times New Roman" w:cs="Times New Roman"/>
          <w:sz w:val="36"/>
          <w:szCs w:val="36"/>
        </w:rPr>
        <w:t>□</w:t>
      </w:r>
      <w:proofErr w:type="gramEnd"/>
      <w:r>
        <w:rPr>
          <w:rFonts w:ascii="Times New Roman" w:hAnsi="Times New Roman" w:cs="Times New Roman"/>
          <w:sz w:val="36"/>
          <w:szCs w:val="36"/>
        </w:rPr>
        <w:t xml:space="preserve"> </w:t>
      </w:r>
    </w:p>
    <w:p w14:paraId="7ED74951" w14:textId="77777777" w:rsidR="00617B60" w:rsidRPr="00651647" w:rsidRDefault="00617B60" w:rsidP="00617B60">
      <w:pPr>
        <w:pStyle w:val="PargrafodaLista"/>
        <w:numPr>
          <w:ilvl w:val="0"/>
          <w:numId w:val="3"/>
        </w:numPr>
        <w:spacing w:after="0" w:line="240" w:lineRule="auto"/>
        <w:jc w:val="both"/>
        <w:rPr>
          <w:rFonts w:ascii="Times New Roman" w:hAnsi="Times New Roman" w:cs="Times New Roman"/>
          <w:sz w:val="24"/>
          <w:szCs w:val="24"/>
        </w:rPr>
      </w:pPr>
      <w:r w:rsidRPr="00651647">
        <w:rPr>
          <w:rFonts w:ascii="Times New Roman" w:hAnsi="Times New Roman" w:cs="Times New Roman"/>
          <w:sz w:val="24"/>
          <w:szCs w:val="24"/>
        </w:rPr>
        <w:t xml:space="preserve">Ensino </w:t>
      </w:r>
      <w:proofErr w:type="gramStart"/>
      <w:r w:rsidRPr="00651647">
        <w:rPr>
          <w:rFonts w:ascii="Times New Roman" w:hAnsi="Times New Roman" w:cs="Times New Roman"/>
          <w:sz w:val="24"/>
          <w:szCs w:val="24"/>
        </w:rPr>
        <w:t>Fundamental</w:t>
      </w:r>
      <w:r>
        <w:rPr>
          <w:rFonts w:ascii="Times New Roman" w:hAnsi="Times New Roman" w:cs="Times New Roman"/>
          <w:sz w:val="24"/>
          <w:szCs w:val="24"/>
        </w:rPr>
        <w:t xml:space="preserve">  </w:t>
      </w:r>
      <w:r w:rsidRPr="00651647">
        <w:rPr>
          <w:rFonts w:ascii="Times New Roman" w:hAnsi="Times New Roman" w:cs="Times New Roman"/>
          <w:sz w:val="36"/>
          <w:szCs w:val="36"/>
        </w:rPr>
        <w:t>□</w:t>
      </w:r>
      <w:proofErr w:type="gramEnd"/>
    </w:p>
    <w:p w14:paraId="242492D3" w14:textId="77777777" w:rsidR="00617B60" w:rsidRPr="00651647" w:rsidRDefault="00617B60" w:rsidP="00617B60">
      <w:pPr>
        <w:pStyle w:val="PargrafodaLista"/>
        <w:numPr>
          <w:ilvl w:val="0"/>
          <w:numId w:val="3"/>
        </w:numPr>
        <w:spacing w:after="0" w:line="240" w:lineRule="auto"/>
        <w:jc w:val="both"/>
        <w:rPr>
          <w:rFonts w:ascii="Times New Roman" w:hAnsi="Times New Roman" w:cs="Times New Roman"/>
          <w:sz w:val="24"/>
          <w:szCs w:val="24"/>
        </w:rPr>
      </w:pPr>
      <w:r w:rsidRPr="00651647">
        <w:rPr>
          <w:rFonts w:ascii="Times New Roman" w:hAnsi="Times New Roman" w:cs="Times New Roman"/>
          <w:sz w:val="24"/>
          <w:szCs w:val="24"/>
        </w:rPr>
        <w:t xml:space="preserve">Ensino </w:t>
      </w:r>
      <w:proofErr w:type="gramStart"/>
      <w:r w:rsidRPr="00651647">
        <w:rPr>
          <w:rFonts w:ascii="Times New Roman" w:hAnsi="Times New Roman" w:cs="Times New Roman"/>
          <w:sz w:val="24"/>
          <w:szCs w:val="24"/>
        </w:rPr>
        <w:t>Médio</w:t>
      </w:r>
      <w:r>
        <w:rPr>
          <w:rFonts w:ascii="Times New Roman" w:hAnsi="Times New Roman" w:cs="Times New Roman"/>
          <w:sz w:val="24"/>
          <w:szCs w:val="24"/>
        </w:rPr>
        <w:t xml:space="preserve">  </w:t>
      </w:r>
      <w:r w:rsidRPr="00651647">
        <w:rPr>
          <w:rFonts w:ascii="Times New Roman" w:hAnsi="Times New Roman" w:cs="Times New Roman"/>
          <w:sz w:val="36"/>
          <w:szCs w:val="36"/>
        </w:rPr>
        <w:t>□</w:t>
      </w:r>
      <w:proofErr w:type="gramEnd"/>
    </w:p>
    <w:p w14:paraId="2A217FCC" w14:textId="77777777" w:rsidR="00617B60" w:rsidRDefault="00617B60" w:rsidP="00617B60">
      <w:pPr>
        <w:pStyle w:val="PargrafodaList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Ensino Superior (Licenciatura/</w:t>
      </w:r>
      <w:proofErr w:type="gramStart"/>
      <w:r>
        <w:rPr>
          <w:rFonts w:ascii="Times New Roman" w:hAnsi="Times New Roman" w:cs="Times New Roman"/>
          <w:sz w:val="24"/>
          <w:szCs w:val="24"/>
        </w:rPr>
        <w:t xml:space="preserve">Bacharelado)  </w:t>
      </w:r>
      <w:r w:rsidRPr="00651647">
        <w:rPr>
          <w:rFonts w:ascii="Times New Roman" w:hAnsi="Times New Roman" w:cs="Times New Roman"/>
          <w:sz w:val="36"/>
          <w:szCs w:val="36"/>
        </w:rPr>
        <w:t>□</w:t>
      </w:r>
      <w:proofErr w:type="gramEnd"/>
    </w:p>
    <w:p w14:paraId="62307219" w14:textId="77777777" w:rsidR="00617B60" w:rsidRDefault="00617B60" w:rsidP="00617B60">
      <w:pPr>
        <w:pStyle w:val="PargrafodaList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Pós Graduação (</w:t>
      </w:r>
      <w:proofErr w:type="gramStart"/>
      <w:r>
        <w:rPr>
          <w:rFonts w:ascii="Times New Roman" w:hAnsi="Times New Roman" w:cs="Times New Roman"/>
          <w:sz w:val="24"/>
          <w:szCs w:val="24"/>
        </w:rPr>
        <w:t xml:space="preserve">Mestrado)   </w:t>
      </w:r>
      <w:proofErr w:type="gramEnd"/>
      <w:r w:rsidRPr="00651647">
        <w:rPr>
          <w:rFonts w:ascii="Times New Roman" w:hAnsi="Times New Roman" w:cs="Times New Roman"/>
          <w:sz w:val="36"/>
          <w:szCs w:val="36"/>
        </w:rPr>
        <w:t>□</w:t>
      </w:r>
    </w:p>
    <w:p w14:paraId="779623BD" w14:textId="77777777" w:rsidR="00617B60" w:rsidRPr="008F5A3C" w:rsidRDefault="00617B60" w:rsidP="00617B60">
      <w:pPr>
        <w:pStyle w:val="PargrafodaList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Pós Graduação (</w:t>
      </w:r>
      <w:proofErr w:type="gramStart"/>
      <w:r>
        <w:rPr>
          <w:rFonts w:ascii="Times New Roman" w:hAnsi="Times New Roman" w:cs="Times New Roman"/>
          <w:sz w:val="24"/>
          <w:szCs w:val="24"/>
        </w:rPr>
        <w:t xml:space="preserve">Doutorado)  </w:t>
      </w:r>
      <w:r w:rsidRPr="00651647">
        <w:rPr>
          <w:rFonts w:ascii="Times New Roman" w:hAnsi="Times New Roman" w:cs="Times New Roman"/>
          <w:sz w:val="36"/>
          <w:szCs w:val="36"/>
        </w:rPr>
        <w:t>□</w:t>
      </w:r>
      <w:proofErr w:type="gramEnd"/>
    </w:p>
    <w:p w14:paraId="55E5F0C3" w14:textId="77777777" w:rsidR="00617B60" w:rsidRDefault="00617B60" w:rsidP="00617B60">
      <w:pPr>
        <w:pStyle w:val="PargrafodaLista"/>
        <w:jc w:val="both"/>
        <w:rPr>
          <w:rFonts w:ascii="Times New Roman" w:hAnsi="Times New Roman" w:cs="Times New Roman"/>
          <w:sz w:val="24"/>
          <w:szCs w:val="24"/>
        </w:rPr>
      </w:pPr>
    </w:p>
    <w:p w14:paraId="71524047" w14:textId="77777777" w:rsidR="00617B60" w:rsidRDefault="00617B60" w:rsidP="00617B60">
      <w:pPr>
        <w:spacing w:after="0"/>
        <w:jc w:val="both"/>
        <w:rPr>
          <w:rFonts w:ascii="Times New Roman" w:hAnsi="Times New Roman" w:cs="Times New Roman"/>
          <w:sz w:val="24"/>
          <w:szCs w:val="24"/>
        </w:rPr>
      </w:pPr>
      <w:r w:rsidRPr="008F5A3C">
        <w:rPr>
          <w:rFonts w:ascii="Times New Roman" w:hAnsi="Times New Roman" w:cs="Times New Roman"/>
          <w:b/>
          <w:bCs/>
          <w:sz w:val="24"/>
          <w:szCs w:val="24"/>
        </w:rPr>
        <w:t>5. Renda familiar</w:t>
      </w:r>
      <w:r>
        <w:rPr>
          <w:rFonts w:ascii="Times New Roman" w:hAnsi="Times New Roman" w:cs="Times New Roman"/>
          <w:sz w:val="24"/>
          <w:szCs w:val="24"/>
        </w:rPr>
        <w:t xml:space="preserve"> (marque apenas uma opção)</w:t>
      </w:r>
    </w:p>
    <w:p w14:paraId="7B78E305" w14:textId="77777777" w:rsidR="00617B60" w:rsidRDefault="00617B60" w:rsidP="00617B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de 0 a 1 salário </w:t>
      </w:r>
      <w:proofErr w:type="gramStart"/>
      <w:r>
        <w:rPr>
          <w:rFonts w:ascii="Times New Roman" w:hAnsi="Times New Roman" w:cs="Times New Roman"/>
          <w:sz w:val="24"/>
          <w:szCs w:val="24"/>
        </w:rPr>
        <w:t xml:space="preserve">mínimo  </w:t>
      </w:r>
      <w:r w:rsidRPr="00651647">
        <w:rPr>
          <w:rFonts w:ascii="Times New Roman" w:hAnsi="Times New Roman" w:cs="Times New Roman"/>
          <w:sz w:val="36"/>
          <w:szCs w:val="36"/>
        </w:rPr>
        <w:t>□</w:t>
      </w:r>
      <w:proofErr w:type="gramEnd"/>
    </w:p>
    <w:p w14:paraId="67AA2123" w14:textId="77777777" w:rsidR="00617B60" w:rsidRDefault="00617B60" w:rsidP="00617B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de 1 a 2 salários </w:t>
      </w:r>
      <w:proofErr w:type="gramStart"/>
      <w:r>
        <w:rPr>
          <w:rFonts w:ascii="Times New Roman" w:hAnsi="Times New Roman" w:cs="Times New Roman"/>
          <w:sz w:val="24"/>
          <w:szCs w:val="24"/>
        </w:rPr>
        <w:t xml:space="preserve">mínimos  </w:t>
      </w:r>
      <w:r w:rsidRPr="00651647">
        <w:rPr>
          <w:rFonts w:ascii="Times New Roman" w:hAnsi="Times New Roman" w:cs="Times New Roman"/>
          <w:sz w:val="36"/>
          <w:szCs w:val="36"/>
        </w:rPr>
        <w:t>□</w:t>
      </w:r>
      <w:proofErr w:type="gramEnd"/>
    </w:p>
    <w:p w14:paraId="04C63255" w14:textId="77777777" w:rsidR="00617B60" w:rsidRDefault="00617B60" w:rsidP="00617B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de 3 a 5 salários </w:t>
      </w:r>
      <w:proofErr w:type="gramStart"/>
      <w:r>
        <w:rPr>
          <w:rFonts w:ascii="Times New Roman" w:hAnsi="Times New Roman" w:cs="Times New Roman"/>
          <w:sz w:val="24"/>
          <w:szCs w:val="24"/>
        </w:rPr>
        <w:t xml:space="preserve">mínimos  </w:t>
      </w:r>
      <w:r w:rsidRPr="00651647">
        <w:rPr>
          <w:rFonts w:ascii="Times New Roman" w:hAnsi="Times New Roman" w:cs="Times New Roman"/>
          <w:sz w:val="36"/>
          <w:szCs w:val="36"/>
        </w:rPr>
        <w:t>□</w:t>
      </w:r>
      <w:proofErr w:type="gramEnd"/>
    </w:p>
    <w:p w14:paraId="42858899" w14:textId="77777777" w:rsidR="00617B60" w:rsidRDefault="00617B60" w:rsidP="00617B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de 4 a 8 salários </w:t>
      </w:r>
      <w:proofErr w:type="gramStart"/>
      <w:r>
        <w:rPr>
          <w:rFonts w:ascii="Times New Roman" w:hAnsi="Times New Roman" w:cs="Times New Roman"/>
          <w:sz w:val="24"/>
          <w:szCs w:val="24"/>
        </w:rPr>
        <w:t xml:space="preserve">mínimos  </w:t>
      </w:r>
      <w:r w:rsidRPr="00651647">
        <w:rPr>
          <w:rFonts w:ascii="Times New Roman" w:hAnsi="Times New Roman" w:cs="Times New Roman"/>
          <w:sz w:val="36"/>
          <w:szCs w:val="36"/>
        </w:rPr>
        <w:t>□</w:t>
      </w:r>
      <w:proofErr w:type="gramEnd"/>
    </w:p>
    <w:p w14:paraId="17D62562" w14:textId="77777777" w:rsidR="00617B60" w:rsidRDefault="00617B60" w:rsidP="00617B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acima de 8 salários </w:t>
      </w:r>
      <w:proofErr w:type="gramStart"/>
      <w:r>
        <w:rPr>
          <w:rFonts w:ascii="Times New Roman" w:hAnsi="Times New Roman" w:cs="Times New Roman"/>
          <w:sz w:val="24"/>
          <w:szCs w:val="24"/>
        </w:rPr>
        <w:t xml:space="preserve">mínimos  </w:t>
      </w:r>
      <w:r w:rsidRPr="00651647">
        <w:rPr>
          <w:rFonts w:ascii="Times New Roman" w:hAnsi="Times New Roman" w:cs="Times New Roman"/>
          <w:sz w:val="36"/>
          <w:szCs w:val="36"/>
        </w:rPr>
        <w:t>□</w:t>
      </w:r>
      <w:proofErr w:type="gramEnd"/>
    </w:p>
    <w:p w14:paraId="46AE70AF" w14:textId="77777777" w:rsidR="00971374" w:rsidRDefault="00971374" w:rsidP="00AF1CDD">
      <w:pPr>
        <w:jc w:val="both"/>
        <w:rPr>
          <w:rFonts w:ascii="Times New Roman" w:hAnsi="Times New Roman" w:cs="Times New Roman"/>
          <w:b/>
          <w:bCs/>
          <w:sz w:val="24"/>
          <w:szCs w:val="24"/>
        </w:rPr>
      </w:pPr>
    </w:p>
    <w:p w14:paraId="61AF0A51" w14:textId="43203C19" w:rsidR="00AF1CDD" w:rsidRDefault="00617B60" w:rsidP="00AF1CDD">
      <w:pPr>
        <w:jc w:val="both"/>
        <w:rPr>
          <w:rFonts w:ascii="Times New Roman" w:hAnsi="Times New Roman" w:cs="Times New Roman"/>
          <w:sz w:val="24"/>
          <w:szCs w:val="24"/>
        </w:rPr>
      </w:pPr>
      <w:r w:rsidRPr="008F5A3C">
        <w:rPr>
          <w:rFonts w:ascii="Times New Roman" w:hAnsi="Times New Roman" w:cs="Times New Roman"/>
          <w:b/>
          <w:bCs/>
          <w:sz w:val="24"/>
          <w:szCs w:val="24"/>
        </w:rPr>
        <w:lastRenderedPageBreak/>
        <w:t>6. Possui filhos?</w:t>
      </w:r>
      <w:r>
        <w:rPr>
          <w:rFonts w:ascii="Times New Roman" w:hAnsi="Times New Roman" w:cs="Times New Roman"/>
          <w:sz w:val="24"/>
          <w:szCs w:val="24"/>
        </w:rPr>
        <w:t xml:space="preserve"> </w:t>
      </w:r>
    </w:p>
    <w:p w14:paraId="2016133F" w14:textId="77777777" w:rsidR="00AF1CDD" w:rsidRPr="00AF1CDD" w:rsidRDefault="00617B60" w:rsidP="00AF1CDD">
      <w:pPr>
        <w:pStyle w:val="PargrafodaLista"/>
        <w:numPr>
          <w:ilvl w:val="0"/>
          <w:numId w:val="23"/>
        </w:numPr>
        <w:spacing w:after="0"/>
        <w:jc w:val="both"/>
        <w:rPr>
          <w:rFonts w:ascii="Times New Roman" w:hAnsi="Times New Roman" w:cs="Times New Roman"/>
          <w:sz w:val="24"/>
          <w:szCs w:val="24"/>
        </w:rPr>
      </w:pPr>
      <w:r w:rsidRPr="00AF1CDD">
        <w:rPr>
          <w:rFonts w:ascii="Times New Roman" w:hAnsi="Times New Roman" w:cs="Times New Roman"/>
          <w:sz w:val="24"/>
          <w:szCs w:val="24"/>
        </w:rPr>
        <w:t xml:space="preserve">Sim. Quantos? ______ </w:t>
      </w:r>
    </w:p>
    <w:p w14:paraId="72BB1752" w14:textId="4D786DB8" w:rsidR="00617B60" w:rsidRPr="00AF1CDD" w:rsidRDefault="00617B60" w:rsidP="00AF1CDD">
      <w:pPr>
        <w:pStyle w:val="PargrafodaLista"/>
        <w:numPr>
          <w:ilvl w:val="0"/>
          <w:numId w:val="23"/>
        </w:numPr>
        <w:spacing w:after="0"/>
        <w:jc w:val="both"/>
        <w:rPr>
          <w:rFonts w:ascii="Times New Roman" w:hAnsi="Times New Roman" w:cs="Times New Roman"/>
          <w:sz w:val="24"/>
          <w:szCs w:val="24"/>
        </w:rPr>
      </w:pPr>
      <w:r w:rsidRPr="00AF1CDD">
        <w:rPr>
          <w:rFonts w:ascii="Times New Roman" w:hAnsi="Times New Roman" w:cs="Times New Roman"/>
          <w:sz w:val="24"/>
          <w:szCs w:val="24"/>
        </w:rPr>
        <w:t>Não</w:t>
      </w:r>
    </w:p>
    <w:p w14:paraId="0E7A8D8B" w14:textId="77777777" w:rsidR="00617B60" w:rsidRDefault="00617B60" w:rsidP="00617B60">
      <w:pPr>
        <w:spacing w:after="0"/>
        <w:jc w:val="both"/>
        <w:rPr>
          <w:rFonts w:ascii="Times New Roman" w:hAnsi="Times New Roman" w:cs="Times New Roman"/>
          <w:sz w:val="24"/>
          <w:szCs w:val="24"/>
        </w:rPr>
      </w:pPr>
    </w:p>
    <w:p w14:paraId="0E94BE94" w14:textId="77777777" w:rsidR="00617B60" w:rsidRPr="00D300DD" w:rsidRDefault="00617B60" w:rsidP="00617B60">
      <w:pPr>
        <w:spacing w:after="0" w:line="240" w:lineRule="auto"/>
        <w:jc w:val="both"/>
        <w:rPr>
          <w:rFonts w:ascii="Times New Roman" w:hAnsi="Times New Roman" w:cs="Times New Roman"/>
          <w:b/>
          <w:bCs/>
          <w:sz w:val="24"/>
          <w:szCs w:val="24"/>
        </w:rPr>
      </w:pPr>
      <w:r w:rsidRPr="00D300DD">
        <w:rPr>
          <w:rFonts w:ascii="Times New Roman" w:hAnsi="Times New Roman" w:cs="Times New Roman"/>
          <w:b/>
          <w:bCs/>
          <w:sz w:val="24"/>
          <w:szCs w:val="24"/>
        </w:rPr>
        <w:t xml:space="preserve">7. A casa na qual você mora é? </w:t>
      </w:r>
      <w:r>
        <w:rPr>
          <w:rFonts w:ascii="Times New Roman" w:hAnsi="Times New Roman" w:cs="Times New Roman"/>
          <w:sz w:val="24"/>
          <w:szCs w:val="24"/>
        </w:rPr>
        <w:t>(marque apenas uma opção)</w:t>
      </w:r>
    </w:p>
    <w:p w14:paraId="7B5FE644" w14:textId="77777777" w:rsidR="00617B60" w:rsidRDefault="00617B60" w:rsidP="00617B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 xml:space="preserve">Própria  </w:t>
      </w:r>
      <w:r w:rsidRPr="00651647">
        <w:rPr>
          <w:rFonts w:ascii="Times New Roman" w:hAnsi="Times New Roman" w:cs="Times New Roman"/>
          <w:sz w:val="36"/>
          <w:szCs w:val="36"/>
        </w:rPr>
        <w:t>□</w:t>
      </w:r>
      <w:proofErr w:type="gramEnd"/>
    </w:p>
    <w:p w14:paraId="2911A8E1" w14:textId="77777777" w:rsidR="00617B60" w:rsidRDefault="00617B60" w:rsidP="00617B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 xml:space="preserve">Alugada  </w:t>
      </w:r>
      <w:r w:rsidRPr="00651647">
        <w:rPr>
          <w:rFonts w:ascii="Times New Roman" w:hAnsi="Times New Roman" w:cs="Times New Roman"/>
          <w:sz w:val="36"/>
          <w:szCs w:val="36"/>
        </w:rPr>
        <w:t>□</w:t>
      </w:r>
      <w:proofErr w:type="gramEnd"/>
    </w:p>
    <w:p w14:paraId="2588820D" w14:textId="77777777" w:rsidR="00617B60" w:rsidRDefault="00617B60" w:rsidP="00617B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 xml:space="preserve">Cedida  </w:t>
      </w:r>
      <w:r w:rsidRPr="00651647">
        <w:rPr>
          <w:rFonts w:ascii="Times New Roman" w:hAnsi="Times New Roman" w:cs="Times New Roman"/>
          <w:sz w:val="36"/>
          <w:szCs w:val="36"/>
        </w:rPr>
        <w:t>□</w:t>
      </w:r>
      <w:proofErr w:type="gramEnd"/>
    </w:p>
    <w:p w14:paraId="00F1FD0D" w14:textId="77777777" w:rsidR="00617B60" w:rsidRDefault="00617B60" w:rsidP="00617B60">
      <w:pPr>
        <w:spacing w:after="0"/>
        <w:jc w:val="both"/>
        <w:rPr>
          <w:rFonts w:ascii="Times New Roman" w:hAnsi="Times New Roman" w:cs="Times New Roman"/>
          <w:sz w:val="24"/>
          <w:szCs w:val="24"/>
        </w:rPr>
      </w:pPr>
    </w:p>
    <w:p w14:paraId="5E858468" w14:textId="77777777" w:rsidR="00617B60" w:rsidRPr="00D300DD" w:rsidRDefault="00617B60" w:rsidP="00617B60">
      <w:pPr>
        <w:spacing w:after="0"/>
        <w:jc w:val="both"/>
        <w:rPr>
          <w:rFonts w:ascii="Times New Roman" w:hAnsi="Times New Roman" w:cs="Times New Roman"/>
          <w:b/>
          <w:bCs/>
          <w:sz w:val="24"/>
          <w:szCs w:val="24"/>
        </w:rPr>
      </w:pPr>
      <w:r w:rsidRPr="00D300DD">
        <w:rPr>
          <w:rFonts w:ascii="Times New Roman" w:hAnsi="Times New Roman" w:cs="Times New Roman"/>
          <w:b/>
          <w:bCs/>
          <w:sz w:val="24"/>
          <w:szCs w:val="24"/>
        </w:rPr>
        <w:t xml:space="preserve">8. Sua casa está localizada em uma? </w:t>
      </w:r>
      <w:r>
        <w:rPr>
          <w:rFonts w:ascii="Times New Roman" w:hAnsi="Times New Roman" w:cs="Times New Roman"/>
          <w:sz w:val="24"/>
          <w:szCs w:val="24"/>
        </w:rPr>
        <w:t>(marque apenas uma opção)</w:t>
      </w:r>
    </w:p>
    <w:p w14:paraId="43357BD3" w14:textId="77777777" w:rsidR="00617B60" w:rsidRDefault="00617B60" w:rsidP="00617B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Zona </w:t>
      </w:r>
      <w:proofErr w:type="gramStart"/>
      <w:r>
        <w:rPr>
          <w:rFonts w:ascii="Times New Roman" w:hAnsi="Times New Roman" w:cs="Times New Roman"/>
          <w:sz w:val="24"/>
          <w:szCs w:val="24"/>
        </w:rPr>
        <w:t xml:space="preserve">urbana  </w:t>
      </w:r>
      <w:r w:rsidRPr="00651647">
        <w:rPr>
          <w:rFonts w:ascii="Times New Roman" w:hAnsi="Times New Roman" w:cs="Times New Roman"/>
          <w:sz w:val="36"/>
          <w:szCs w:val="36"/>
        </w:rPr>
        <w:t>□</w:t>
      </w:r>
      <w:proofErr w:type="gramEnd"/>
    </w:p>
    <w:p w14:paraId="75DC1E1F" w14:textId="77777777" w:rsidR="00617B60" w:rsidRDefault="00617B60" w:rsidP="00617B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Zona </w:t>
      </w:r>
      <w:proofErr w:type="gramStart"/>
      <w:r>
        <w:rPr>
          <w:rFonts w:ascii="Times New Roman" w:hAnsi="Times New Roman" w:cs="Times New Roman"/>
          <w:sz w:val="24"/>
          <w:szCs w:val="24"/>
        </w:rPr>
        <w:t xml:space="preserve">rural  </w:t>
      </w:r>
      <w:r w:rsidRPr="00651647">
        <w:rPr>
          <w:rFonts w:ascii="Times New Roman" w:hAnsi="Times New Roman" w:cs="Times New Roman"/>
          <w:sz w:val="36"/>
          <w:szCs w:val="36"/>
        </w:rPr>
        <w:t>□</w:t>
      </w:r>
      <w:proofErr w:type="gramEnd"/>
    </w:p>
    <w:p w14:paraId="187C8E9D" w14:textId="77777777" w:rsidR="00617B60" w:rsidRDefault="00617B60" w:rsidP="00617B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Comunidade </w:t>
      </w:r>
      <w:proofErr w:type="gramStart"/>
      <w:r>
        <w:rPr>
          <w:rFonts w:ascii="Times New Roman" w:hAnsi="Times New Roman" w:cs="Times New Roman"/>
          <w:sz w:val="24"/>
          <w:szCs w:val="24"/>
        </w:rPr>
        <w:t xml:space="preserve">indígena  </w:t>
      </w:r>
      <w:r w:rsidRPr="00651647">
        <w:rPr>
          <w:rFonts w:ascii="Times New Roman" w:hAnsi="Times New Roman" w:cs="Times New Roman"/>
          <w:sz w:val="36"/>
          <w:szCs w:val="36"/>
        </w:rPr>
        <w:t>□</w:t>
      </w:r>
      <w:proofErr w:type="gramEnd"/>
    </w:p>
    <w:p w14:paraId="7D77E08B" w14:textId="77777777" w:rsidR="00617B60" w:rsidRDefault="00617B60" w:rsidP="00617B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Comunidade </w:t>
      </w:r>
      <w:proofErr w:type="gramStart"/>
      <w:r>
        <w:rPr>
          <w:rFonts w:ascii="Times New Roman" w:hAnsi="Times New Roman" w:cs="Times New Roman"/>
          <w:sz w:val="24"/>
          <w:szCs w:val="24"/>
        </w:rPr>
        <w:t xml:space="preserve">quilombola  </w:t>
      </w:r>
      <w:r w:rsidRPr="00651647">
        <w:rPr>
          <w:rFonts w:ascii="Times New Roman" w:hAnsi="Times New Roman" w:cs="Times New Roman"/>
          <w:sz w:val="36"/>
          <w:szCs w:val="36"/>
        </w:rPr>
        <w:t>□</w:t>
      </w:r>
      <w:proofErr w:type="gramEnd"/>
    </w:p>
    <w:p w14:paraId="7AEE2795" w14:textId="77777777" w:rsidR="00617B60" w:rsidRDefault="00617B60" w:rsidP="00617B60">
      <w:pPr>
        <w:spacing w:after="0"/>
        <w:jc w:val="both"/>
        <w:rPr>
          <w:rFonts w:ascii="Times New Roman" w:hAnsi="Times New Roman" w:cs="Times New Roman"/>
          <w:sz w:val="24"/>
          <w:szCs w:val="24"/>
        </w:rPr>
      </w:pPr>
    </w:p>
    <w:p w14:paraId="1D717F55" w14:textId="77777777" w:rsidR="00617B60" w:rsidRDefault="00617B60" w:rsidP="00617B60">
      <w:pPr>
        <w:spacing w:after="0"/>
        <w:jc w:val="both"/>
        <w:rPr>
          <w:rFonts w:ascii="Times New Roman" w:hAnsi="Times New Roman" w:cs="Times New Roman"/>
          <w:sz w:val="24"/>
          <w:szCs w:val="24"/>
        </w:rPr>
      </w:pPr>
      <w:r w:rsidRPr="00D300DD">
        <w:rPr>
          <w:rFonts w:ascii="Times New Roman" w:hAnsi="Times New Roman" w:cs="Times New Roman"/>
          <w:b/>
          <w:bCs/>
          <w:sz w:val="24"/>
          <w:szCs w:val="24"/>
        </w:rPr>
        <w:t>7.</w:t>
      </w:r>
      <w:r>
        <w:rPr>
          <w:rFonts w:ascii="Times New Roman" w:hAnsi="Times New Roman" w:cs="Times New Roman"/>
          <w:b/>
          <w:bCs/>
          <w:sz w:val="24"/>
          <w:szCs w:val="24"/>
        </w:rPr>
        <w:t xml:space="preserve"> Seu domicílio</w:t>
      </w:r>
      <w:r w:rsidRPr="00D300DD">
        <w:rPr>
          <w:rFonts w:ascii="Times New Roman" w:hAnsi="Times New Roman" w:cs="Times New Roman"/>
          <w:b/>
          <w:bCs/>
          <w:sz w:val="24"/>
          <w:szCs w:val="24"/>
        </w:rPr>
        <w:t xml:space="preserve"> </w:t>
      </w:r>
      <w:r>
        <w:rPr>
          <w:rFonts w:ascii="Times New Roman" w:hAnsi="Times New Roman" w:cs="Times New Roman"/>
          <w:b/>
          <w:bCs/>
          <w:sz w:val="24"/>
          <w:szCs w:val="24"/>
        </w:rPr>
        <w:t>p</w:t>
      </w:r>
      <w:r w:rsidRPr="00D300DD">
        <w:rPr>
          <w:rFonts w:ascii="Times New Roman" w:hAnsi="Times New Roman" w:cs="Times New Roman"/>
          <w:b/>
          <w:bCs/>
          <w:sz w:val="24"/>
          <w:szCs w:val="24"/>
        </w:rPr>
        <w:t xml:space="preserve">ossui internet residencial?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 Sim (   ) Não. Caso sim, de qual tipo?</w:t>
      </w:r>
    </w:p>
    <w:p w14:paraId="262EB1A1" w14:textId="77777777" w:rsidR="00617B60" w:rsidRDefault="00617B60" w:rsidP="00617B60">
      <w:pPr>
        <w:spacing w:after="0"/>
        <w:jc w:val="both"/>
        <w:rPr>
          <w:rFonts w:ascii="Times New Roman" w:hAnsi="Times New Roman" w:cs="Times New Roman"/>
          <w:sz w:val="36"/>
          <w:szCs w:val="36"/>
        </w:rPr>
      </w:pPr>
      <w:r>
        <w:rPr>
          <w:rFonts w:ascii="Times New Roman" w:hAnsi="Times New Roman" w:cs="Times New Roman"/>
          <w:sz w:val="24"/>
          <w:szCs w:val="24"/>
        </w:rPr>
        <w:t xml:space="preserve">1. Fibra Ótica </w:t>
      </w:r>
      <w:r w:rsidRPr="00651647">
        <w:rPr>
          <w:rFonts w:ascii="Times New Roman" w:hAnsi="Times New Roman" w:cs="Times New Roman"/>
          <w:sz w:val="36"/>
          <w:szCs w:val="36"/>
        </w:rPr>
        <w:t>□</w:t>
      </w:r>
      <w:r>
        <w:rPr>
          <w:rFonts w:ascii="Times New Roman" w:hAnsi="Times New Roman" w:cs="Times New Roman"/>
          <w:sz w:val="36"/>
          <w:szCs w:val="36"/>
        </w:rPr>
        <w:t xml:space="preserve"> </w:t>
      </w:r>
    </w:p>
    <w:p w14:paraId="6861277B" w14:textId="77777777" w:rsidR="00617B60" w:rsidRDefault="00617B60" w:rsidP="00617B60">
      <w:pPr>
        <w:spacing w:after="0"/>
        <w:jc w:val="both"/>
        <w:rPr>
          <w:rFonts w:ascii="Times New Roman" w:hAnsi="Times New Roman" w:cs="Times New Roman"/>
          <w:sz w:val="36"/>
          <w:szCs w:val="36"/>
        </w:rPr>
      </w:pPr>
      <w:r>
        <w:rPr>
          <w:rFonts w:ascii="Times New Roman" w:hAnsi="Times New Roman" w:cs="Times New Roman"/>
          <w:sz w:val="24"/>
          <w:szCs w:val="24"/>
        </w:rPr>
        <w:t xml:space="preserve">2. Internet via rádio </w:t>
      </w:r>
      <w:r w:rsidRPr="00651647">
        <w:rPr>
          <w:rFonts w:ascii="Times New Roman" w:hAnsi="Times New Roman" w:cs="Times New Roman"/>
          <w:sz w:val="36"/>
          <w:szCs w:val="36"/>
        </w:rPr>
        <w:t>□</w:t>
      </w:r>
    </w:p>
    <w:p w14:paraId="72348A26" w14:textId="77777777" w:rsidR="00617B60" w:rsidRDefault="00617B60" w:rsidP="00617B60">
      <w:pPr>
        <w:spacing w:after="0"/>
        <w:jc w:val="both"/>
        <w:rPr>
          <w:rFonts w:ascii="Times New Roman" w:hAnsi="Times New Roman" w:cs="Times New Roman"/>
          <w:sz w:val="36"/>
          <w:szCs w:val="36"/>
        </w:rPr>
      </w:pPr>
      <w:r>
        <w:rPr>
          <w:rFonts w:ascii="Times New Roman" w:hAnsi="Times New Roman" w:cs="Times New Roman"/>
          <w:sz w:val="24"/>
          <w:szCs w:val="24"/>
        </w:rPr>
        <w:t xml:space="preserve">3. Internet via satélite </w:t>
      </w:r>
      <w:r w:rsidRPr="00651647">
        <w:rPr>
          <w:rFonts w:ascii="Times New Roman" w:hAnsi="Times New Roman" w:cs="Times New Roman"/>
          <w:sz w:val="36"/>
          <w:szCs w:val="36"/>
        </w:rPr>
        <w:t>□</w:t>
      </w:r>
    </w:p>
    <w:p w14:paraId="64A4C64B" w14:textId="77777777" w:rsidR="00617B60" w:rsidRDefault="00617B60" w:rsidP="00617B60">
      <w:pPr>
        <w:spacing w:after="0"/>
        <w:jc w:val="both"/>
        <w:rPr>
          <w:rFonts w:ascii="Times New Roman" w:hAnsi="Times New Roman" w:cs="Times New Roman"/>
          <w:sz w:val="24"/>
          <w:szCs w:val="24"/>
        </w:rPr>
      </w:pPr>
      <w:r>
        <w:rPr>
          <w:rFonts w:ascii="Times New Roman" w:hAnsi="Times New Roman" w:cs="Times New Roman"/>
          <w:sz w:val="24"/>
          <w:szCs w:val="24"/>
        </w:rPr>
        <w:t xml:space="preserve">4. Internet Móvel </w:t>
      </w:r>
      <w:r w:rsidRPr="00651647">
        <w:rPr>
          <w:rFonts w:ascii="Times New Roman" w:hAnsi="Times New Roman" w:cs="Times New Roman"/>
          <w:sz w:val="36"/>
          <w:szCs w:val="36"/>
        </w:rPr>
        <w:t>□</w:t>
      </w:r>
    </w:p>
    <w:p w14:paraId="20581A11" w14:textId="77777777" w:rsidR="00617B60" w:rsidRDefault="00617B60" w:rsidP="00617B60">
      <w:pPr>
        <w:spacing w:after="0"/>
        <w:jc w:val="both"/>
        <w:rPr>
          <w:rFonts w:ascii="Times New Roman" w:hAnsi="Times New Roman" w:cs="Times New Roman"/>
          <w:sz w:val="24"/>
          <w:szCs w:val="24"/>
        </w:rPr>
      </w:pPr>
    </w:p>
    <w:p w14:paraId="2676FE64" w14:textId="205BAE03" w:rsidR="00AF1CDD" w:rsidRDefault="00617B60" w:rsidP="00617B60">
      <w:pPr>
        <w:spacing w:after="0"/>
        <w:jc w:val="both"/>
        <w:rPr>
          <w:rFonts w:ascii="Times New Roman" w:hAnsi="Times New Roman" w:cs="Times New Roman"/>
          <w:sz w:val="24"/>
          <w:szCs w:val="24"/>
        </w:rPr>
      </w:pPr>
      <w:r w:rsidRPr="00D300DD">
        <w:rPr>
          <w:rFonts w:ascii="Times New Roman" w:hAnsi="Times New Roman" w:cs="Times New Roman"/>
          <w:b/>
          <w:bCs/>
          <w:sz w:val="24"/>
          <w:szCs w:val="24"/>
        </w:rPr>
        <w:t>8. Você possui computador de mesa ou portátil (</w:t>
      </w:r>
      <w:r w:rsidRPr="00D300DD">
        <w:rPr>
          <w:rFonts w:ascii="Times New Roman" w:hAnsi="Times New Roman" w:cs="Times New Roman"/>
          <w:b/>
          <w:bCs/>
          <w:i/>
          <w:iCs/>
          <w:sz w:val="24"/>
          <w:szCs w:val="24"/>
        </w:rPr>
        <w:t>notebook</w:t>
      </w:r>
      <w:r w:rsidRPr="00D300DD">
        <w:rPr>
          <w:rFonts w:ascii="Times New Roman" w:hAnsi="Times New Roman" w:cs="Times New Roman"/>
          <w:b/>
          <w:bCs/>
          <w:sz w:val="24"/>
          <w:szCs w:val="24"/>
        </w:rPr>
        <w:t>)?</w:t>
      </w:r>
      <w:r>
        <w:rPr>
          <w:rFonts w:ascii="Times New Roman" w:hAnsi="Times New Roman" w:cs="Times New Roman"/>
          <w:sz w:val="24"/>
          <w:szCs w:val="24"/>
        </w:rPr>
        <w:t xml:space="preserve">  </w:t>
      </w:r>
    </w:p>
    <w:p w14:paraId="3A22A91A" w14:textId="77777777" w:rsidR="00AF1CDD" w:rsidRPr="00AF1CDD" w:rsidRDefault="00617B60" w:rsidP="00AF1CDD">
      <w:pPr>
        <w:pStyle w:val="PargrafodaLista"/>
        <w:numPr>
          <w:ilvl w:val="0"/>
          <w:numId w:val="21"/>
        </w:numPr>
        <w:spacing w:after="0"/>
        <w:jc w:val="both"/>
        <w:rPr>
          <w:rFonts w:ascii="Times New Roman" w:hAnsi="Times New Roman" w:cs="Times New Roman"/>
          <w:sz w:val="24"/>
          <w:szCs w:val="24"/>
        </w:rPr>
      </w:pPr>
      <w:r w:rsidRPr="00AF1CDD">
        <w:rPr>
          <w:rFonts w:ascii="Times New Roman" w:hAnsi="Times New Roman" w:cs="Times New Roman"/>
          <w:sz w:val="24"/>
          <w:szCs w:val="24"/>
        </w:rPr>
        <w:t xml:space="preserve">Sim </w:t>
      </w:r>
    </w:p>
    <w:p w14:paraId="6EECCA73" w14:textId="4E01E7B3" w:rsidR="00617B60" w:rsidRPr="00AF1CDD" w:rsidRDefault="00617B60" w:rsidP="00AF1CDD">
      <w:pPr>
        <w:pStyle w:val="PargrafodaLista"/>
        <w:numPr>
          <w:ilvl w:val="0"/>
          <w:numId w:val="21"/>
        </w:numPr>
        <w:spacing w:after="0"/>
        <w:jc w:val="both"/>
        <w:rPr>
          <w:rFonts w:ascii="Times New Roman" w:hAnsi="Times New Roman" w:cs="Times New Roman"/>
          <w:sz w:val="24"/>
          <w:szCs w:val="24"/>
        </w:rPr>
      </w:pPr>
      <w:r w:rsidRPr="00AF1CDD">
        <w:rPr>
          <w:rFonts w:ascii="Times New Roman" w:hAnsi="Times New Roman" w:cs="Times New Roman"/>
          <w:sz w:val="24"/>
          <w:szCs w:val="24"/>
        </w:rPr>
        <w:t>Não</w:t>
      </w:r>
    </w:p>
    <w:p w14:paraId="0D1F9A89" w14:textId="77777777" w:rsidR="00617B60" w:rsidRDefault="00617B60" w:rsidP="00617B60">
      <w:pPr>
        <w:spacing w:after="0"/>
        <w:jc w:val="both"/>
        <w:rPr>
          <w:rFonts w:ascii="Times New Roman" w:hAnsi="Times New Roman" w:cs="Times New Roman"/>
          <w:sz w:val="24"/>
          <w:szCs w:val="24"/>
        </w:rPr>
      </w:pPr>
    </w:p>
    <w:p w14:paraId="01B77511" w14:textId="77777777" w:rsidR="00AF1CDD" w:rsidRDefault="00617B60" w:rsidP="00617B60">
      <w:pPr>
        <w:spacing w:after="0"/>
        <w:jc w:val="both"/>
        <w:rPr>
          <w:rFonts w:ascii="Times New Roman" w:hAnsi="Times New Roman" w:cs="Times New Roman"/>
          <w:b/>
          <w:bCs/>
          <w:sz w:val="24"/>
          <w:szCs w:val="24"/>
        </w:rPr>
      </w:pPr>
      <w:r w:rsidRPr="00E50C8A">
        <w:rPr>
          <w:rFonts w:ascii="Times New Roman" w:hAnsi="Times New Roman" w:cs="Times New Roman"/>
          <w:b/>
          <w:bCs/>
          <w:sz w:val="24"/>
          <w:szCs w:val="24"/>
        </w:rPr>
        <w:t xml:space="preserve">9. Antes da pandemia, possuía um local físico em sua residência que você poderia considerar como um escritório? </w:t>
      </w:r>
    </w:p>
    <w:p w14:paraId="48D753F2" w14:textId="77777777" w:rsidR="00AF1CDD" w:rsidRPr="00AF1CDD" w:rsidRDefault="00617B60" w:rsidP="00AF1CDD">
      <w:pPr>
        <w:pStyle w:val="PargrafodaLista"/>
        <w:numPr>
          <w:ilvl w:val="0"/>
          <w:numId w:val="22"/>
        </w:numPr>
        <w:spacing w:after="0"/>
        <w:jc w:val="both"/>
        <w:rPr>
          <w:rFonts w:ascii="Times New Roman" w:hAnsi="Times New Roman" w:cs="Times New Roman"/>
          <w:sz w:val="24"/>
          <w:szCs w:val="24"/>
        </w:rPr>
      </w:pPr>
      <w:r w:rsidRPr="00AF1CDD">
        <w:rPr>
          <w:rFonts w:ascii="Times New Roman" w:hAnsi="Times New Roman" w:cs="Times New Roman"/>
          <w:sz w:val="24"/>
          <w:szCs w:val="24"/>
        </w:rPr>
        <w:t xml:space="preserve">Sim </w:t>
      </w:r>
    </w:p>
    <w:p w14:paraId="10783DE2" w14:textId="7612C332" w:rsidR="00617B60" w:rsidRPr="00AF1CDD" w:rsidRDefault="00617B60" w:rsidP="00AF1CDD">
      <w:pPr>
        <w:pStyle w:val="PargrafodaLista"/>
        <w:numPr>
          <w:ilvl w:val="0"/>
          <w:numId w:val="22"/>
        </w:numPr>
        <w:spacing w:after="0"/>
        <w:jc w:val="both"/>
        <w:rPr>
          <w:rFonts w:ascii="Times New Roman" w:hAnsi="Times New Roman" w:cs="Times New Roman"/>
          <w:b/>
          <w:bCs/>
          <w:sz w:val="24"/>
          <w:szCs w:val="24"/>
        </w:rPr>
      </w:pPr>
      <w:r w:rsidRPr="00AF1CDD">
        <w:rPr>
          <w:rFonts w:ascii="Times New Roman" w:hAnsi="Times New Roman" w:cs="Times New Roman"/>
          <w:sz w:val="24"/>
          <w:szCs w:val="24"/>
        </w:rPr>
        <w:t>Não</w:t>
      </w:r>
    </w:p>
    <w:p w14:paraId="6FEABED8" w14:textId="77777777" w:rsidR="00617B60" w:rsidRDefault="00617B60" w:rsidP="00617B60">
      <w:pPr>
        <w:spacing w:after="0"/>
        <w:jc w:val="both"/>
        <w:rPr>
          <w:rFonts w:ascii="Times New Roman" w:hAnsi="Times New Roman" w:cs="Times New Roman"/>
          <w:b/>
          <w:bCs/>
          <w:sz w:val="24"/>
          <w:szCs w:val="24"/>
        </w:rPr>
      </w:pPr>
    </w:p>
    <w:p w14:paraId="26F9E2EC" w14:textId="77777777" w:rsidR="00617B60" w:rsidRDefault="00617B60" w:rsidP="00617B60">
      <w:pPr>
        <w:spacing w:after="0"/>
        <w:jc w:val="both"/>
        <w:rPr>
          <w:rFonts w:ascii="Times New Roman" w:hAnsi="Times New Roman" w:cs="Times New Roman"/>
          <w:sz w:val="24"/>
          <w:szCs w:val="24"/>
        </w:rPr>
      </w:pPr>
    </w:p>
    <w:p w14:paraId="279B654A" w14:textId="2B7CCBC6" w:rsidR="00617B60" w:rsidRDefault="00617B60" w:rsidP="007E12EE">
      <w:pPr>
        <w:spacing w:line="360" w:lineRule="auto"/>
        <w:jc w:val="both"/>
        <w:rPr>
          <w:rFonts w:ascii="Times New Roman" w:hAnsi="Times New Roman" w:cs="Times New Roman"/>
          <w:sz w:val="24"/>
          <w:szCs w:val="24"/>
        </w:rPr>
      </w:pPr>
    </w:p>
    <w:p w14:paraId="6DA236C1" w14:textId="5AC7527A" w:rsidR="00AF1CDD" w:rsidRDefault="00AF1CDD" w:rsidP="007E12EE">
      <w:pPr>
        <w:spacing w:line="360" w:lineRule="auto"/>
        <w:jc w:val="both"/>
        <w:rPr>
          <w:rFonts w:ascii="Times New Roman" w:hAnsi="Times New Roman" w:cs="Times New Roman"/>
          <w:sz w:val="24"/>
          <w:szCs w:val="24"/>
        </w:rPr>
      </w:pPr>
    </w:p>
    <w:p w14:paraId="1E532636" w14:textId="1FC2CD36" w:rsidR="00617B60" w:rsidRPr="00617B60" w:rsidRDefault="00617B60" w:rsidP="00DC6101">
      <w:pPr>
        <w:tabs>
          <w:tab w:val="left" w:pos="1950"/>
        </w:tabs>
        <w:spacing w:line="360" w:lineRule="auto"/>
        <w:jc w:val="both"/>
        <w:rPr>
          <w:rFonts w:ascii="Times New Roman" w:hAnsi="Times New Roman" w:cs="Times New Roman"/>
          <w:b/>
          <w:sz w:val="24"/>
          <w:szCs w:val="24"/>
        </w:rPr>
      </w:pPr>
      <w:r w:rsidRPr="00617B60">
        <w:rPr>
          <w:rFonts w:ascii="Times New Roman" w:hAnsi="Times New Roman" w:cs="Times New Roman"/>
          <w:b/>
          <w:sz w:val="24"/>
          <w:szCs w:val="24"/>
        </w:rPr>
        <w:t>ANEXO II</w:t>
      </w:r>
      <w:r w:rsidR="003E1A2B">
        <w:rPr>
          <w:rFonts w:ascii="Times New Roman" w:hAnsi="Times New Roman" w:cs="Times New Roman"/>
          <w:b/>
          <w:sz w:val="24"/>
          <w:szCs w:val="24"/>
        </w:rPr>
        <w:t xml:space="preserve"> – CARACTERÍSTICAS DA ATUAÇÃO DOCENTE NO CENÁRIO DA PANDEMIA</w:t>
      </w:r>
    </w:p>
    <w:p w14:paraId="3AB9E37E" w14:textId="545E603D" w:rsidR="00617B60" w:rsidRPr="00617B60" w:rsidRDefault="003E1A2B" w:rsidP="00617B60">
      <w:pPr>
        <w:jc w:val="both"/>
        <w:rPr>
          <w:rFonts w:ascii="Times New Roman" w:hAnsi="Times New Roman" w:cs="Times New Roman"/>
          <w:b/>
          <w:sz w:val="24"/>
          <w:szCs w:val="24"/>
        </w:rPr>
      </w:pPr>
      <w:r>
        <w:rPr>
          <w:rFonts w:ascii="Times New Roman" w:hAnsi="Times New Roman" w:cs="Times New Roman"/>
          <w:b/>
          <w:sz w:val="24"/>
          <w:szCs w:val="24"/>
        </w:rPr>
        <w:t xml:space="preserve">1. </w:t>
      </w:r>
      <w:r w:rsidR="00617B60" w:rsidRPr="00617B60">
        <w:rPr>
          <w:rFonts w:ascii="Times New Roman" w:hAnsi="Times New Roman" w:cs="Times New Roman"/>
          <w:b/>
          <w:sz w:val="24"/>
          <w:szCs w:val="24"/>
        </w:rPr>
        <w:t xml:space="preserve">Tempo de atuação </w:t>
      </w:r>
      <w:r>
        <w:rPr>
          <w:rFonts w:ascii="Times New Roman" w:hAnsi="Times New Roman" w:cs="Times New Roman"/>
          <w:b/>
          <w:sz w:val="24"/>
          <w:szCs w:val="24"/>
        </w:rPr>
        <w:t>na instituição</w:t>
      </w:r>
      <w:r w:rsidR="009116FB">
        <w:rPr>
          <w:rFonts w:ascii="Times New Roman" w:hAnsi="Times New Roman" w:cs="Times New Roman"/>
          <w:b/>
          <w:sz w:val="24"/>
          <w:szCs w:val="24"/>
        </w:rPr>
        <w:t xml:space="preserve"> em que trabalha</w:t>
      </w:r>
      <w:r>
        <w:rPr>
          <w:rFonts w:ascii="Times New Roman" w:hAnsi="Times New Roman" w:cs="Times New Roman"/>
          <w:b/>
          <w:sz w:val="24"/>
          <w:szCs w:val="24"/>
        </w:rPr>
        <w:t xml:space="preserve"> (marque apenas uma questão)</w:t>
      </w:r>
    </w:p>
    <w:p w14:paraId="08593CBB" w14:textId="77777777" w:rsidR="00617B60" w:rsidRPr="00617B60" w:rsidRDefault="00617B60" w:rsidP="00617B60">
      <w:pPr>
        <w:pStyle w:val="PargrafodaLista"/>
        <w:numPr>
          <w:ilvl w:val="0"/>
          <w:numId w:val="8"/>
        </w:numPr>
        <w:jc w:val="both"/>
        <w:rPr>
          <w:rFonts w:ascii="Times New Roman" w:hAnsi="Times New Roman" w:cs="Times New Roman"/>
          <w:sz w:val="24"/>
          <w:szCs w:val="24"/>
        </w:rPr>
      </w:pPr>
      <w:r w:rsidRPr="00617B60">
        <w:rPr>
          <w:rFonts w:ascii="Times New Roman" w:hAnsi="Times New Roman" w:cs="Times New Roman"/>
          <w:sz w:val="24"/>
          <w:szCs w:val="24"/>
        </w:rPr>
        <w:lastRenderedPageBreak/>
        <w:t>Menos que 2 anos</w:t>
      </w:r>
    </w:p>
    <w:p w14:paraId="627B913F" w14:textId="3E98AEE7" w:rsidR="00617B60" w:rsidRPr="00617B60" w:rsidRDefault="6DBDDFE2" w:rsidP="00617B60">
      <w:pPr>
        <w:pStyle w:val="PargrafodaLista"/>
        <w:numPr>
          <w:ilvl w:val="0"/>
          <w:numId w:val="8"/>
        </w:numPr>
        <w:jc w:val="both"/>
        <w:rPr>
          <w:rFonts w:ascii="Times New Roman" w:hAnsi="Times New Roman" w:cs="Times New Roman"/>
          <w:sz w:val="24"/>
          <w:szCs w:val="24"/>
        </w:rPr>
      </w:pPr>
      <w:r w:rsidRPr="6DBDDFE2">
        <w:rPr>
          <w:rFonts w:ascii="Times New Roman" w:hAnsi="Times New Roman" w:cs="Times New Roman"/>
          <w:sz w:val="24"/>
          <w:szCs w:val="24"/>
        </w:rPr>
        <w:t>De 2 a 5 anos</w:t>
      </w:r>
    </w:p>
    <w:p w14:paraId="39800A62" w14:textId="77777777" w:rsidR="00617B60" w:rsidRPr="00617B60" w:rsidRDefault="00617B60" w:rsidP="00617B60">
      <w:pPr>
        <w:pStyle w:val="PargrafodaLista"/>
        <w:numPr>
          <w:ilvl w:val="0"/>
          <w:numId w:val="8"/>
        </w:numPr>
        <w:jc w:val="both"/>
        <w:rPr>
          <w:rFonts w:ascii="Times New Roman" w:hAnsi="Times New Roman" w:cs="Times New Roman"/>
          <w:sz w:val="24"/>
          <w:szCs w:val="24"/>
        </w:rPr>
      </w:pPr>
      <w:r w:rsidRPr="00617B60">
        <w:rPr>
          <w:rFonts w:ascii="Times New Roman" w:hAnsi="Times New Roman" w:cs="Times New Roman"/>
          <w:sz w:val="24"/>
          <w:szCs w:val="24"/>
        </w:rPr>
        <w:t>De 5 a 10 anos</w:t>
      </w:r>
    </w:p>
    <w:p w14:paraId="001B2C0B" w14:textId="77777777" w:rsidR="00617B60" w:rsidRPr="00617B60" w:rsidRDefault="00617B60" w:rsidP="00617B60">
      <w:pPr>
        <w:pStyle w:val="PargrafodaLista"/>
        <w:numPr>
          <w:ilvl w:val="0"/>
          <w:numId w:val="8"/>
        </w:numPr>
        <w:jc w:val="both"/>
        <w:rPr>
          <w:rFonts w:ascii="Times New Roman" w:hAnsi="Times New Roman" w:cs="Times New Roman"/>
          <w:sz w:val="24"/>
          <w:szCs w:val="24"/>
        </w:rPr>
      </w:pPr>
      <w:r w:rsidRPr="00617B60">
        <w:rPr>
          <w:rFonts w:ascii="Times New Roman" w:hAnsi="Times New Roman" w:cs="Times New Roman"/>
          <w:sz w:val="24"/>
          <w:szCs w:val="24"/>
        </w:rPr>
        <w:t>De 10 a 15 anos</w:t>
      </w:r>
    </w:p>
    <w:p w14:paraId="2D755EB1" w14:textId="77777777" w:rsidR="00617B60" w:rsidRPr="00617B60" w:rsidRDefault="00617B60" w:rsidP="00617B60">
      <w:pPr>
        <w:pStyle w:val="PargrafodaLista"/>
        <w:numPr>
          <w:ilvl w:val="0"/>
          <w:numId w:val="8"/>
        </w:numPr>
        <w:jc w:val="both"/>
        <w:rPr>
          <w:rFonts w:ascii="Times New Roman" w:hAnsi="Times New Roman" w:cs="Times New Roman"/>
          <w:sz w:val="24"/>
          <w:szCs w:val="24"/>
        </w:rPr>
      </w:pPr>
      <w:r w:rsidRPr="00617B60">
        <w:rPr>
          <w:rFonts w:ascii="Times New Roman" w:hAnsi="Times New Roman" w:cs="Times New Roman"/>
          <w:sz w:val="24"/>
          <w:szCs w:val="24"/>
        </w:rPr>
        <w:t>De 15 a 20 anos</w:t>
      </w:r>
    </w:p>
    <w:p w14:paraId="0ABE64BA" w14:textId="77777777" w:rsidR="00617B60" w:rsidRPr="00617B60" w:rsidRDefault="00617B60" w:rsidP="00617B60">
      <w:pPr>
        <w:pStyle w:val="PargrafodaLista"/>
        <w:numPr>
          <w:ilvl w:val="0"/>
          <w:numId w:val="8"/>
        </w:numPr>
        <w:jc w:val="both"/>
        <w:rPr>
          <w:rFonts w:ascii="Times New Roman" w:hAnsi="Times New Roman" w:cs="Times New Roman"/>
          <w:sz w:val="24"/>
          <w:szCs w:val="24"/>
        </w:rPr>
      </w:pPr>
      <w:r w:rsidRPr="00617B60">
        <w:rPr>
          <w:rFonts w:ascii="Times New Roman" w:hAnsi="Times New Roman" w:cs="Times New Roman"/>
          <w:sz w:val="24"/>
          <w:szCs w:val="24"/>
        </w:rPr>
        <w:t>Mais de 20 anos</w:t>
      </w:r>
    </w:p>
    <w:p w14:paraId="452AECD1" w14:textId="35BB30C8" w:rsidR="00617B60" w:rsidRPr="00617B60" w:rsidRDefault="003E1A2B" w:rsidP="00617B60">
      <w:pPr>
        <w:jc w:val="both"/>
        <w:rPr>
          <w:rFonts w:ascii="Times New Roman" w:hAnsi="Times New Roman" w:cs="Times New Roman"/>
          <w:b/>
          <w:sz w:val="24"/>
          <w:szCs w:val="24"/>
        </w:rPr>
      </w:pPr>
      <w:r>
        <w:rPr>
          <w:rFonts w:ascii="Times New Roman" w:hAnsi="Times New Roman" w:cs="Times New Roman"/>
          <w:b/>
          <w:sz w:val="24"/>
          <w:szCs w:val="24"/>
        </w:rPr>
        <w:t xml:space="preserve">2. </w:t>
      </w:r>
      <w:r w:rsidR="00617B60" w:rsidRPr="00617B60">
        <w:rPr>
          <w:rFonts w:ascii="Times New Roman" w:hAnsi="Times New Roman" w:cs="Times New Roman"/>
          <w:b/>
          <w:sz w:val="24"/>
          <w:szCs w:val="24"/>
        </w:rPr>
        <w:t>Qual a sua modalidade de atuação na educação básica?</w:t>
      </w:r>
      <w:r>
        <w:rPr>
          <w:rFonts w:ascii="Times New Roman" w:hAnsi="Times New Roman" w:cs="Times New Roman"/>
          <w:b/>
          <w:sz w:val="24"/>
          <w:szCs w:val="24"/>
        </w:rPr>
        <w:t xml:space="preserve"> (marque apenas uma questão)</w:t>
      </w:r>
    </w:p>
    <w:p w14:paraId="1ACBDF13" w14:textId="77777777" w:rsidR="00617B60" w:rsidRPr="00617B60" w:rsidRDefault="00617B60" w:rsidP="00617B60">
      <w:pPr>
        <w:pStyle w:val="PargrafodaLista"/>
        <w:numPr>
          <w:ilvl w:val="0"/>
          <w:numId w:val="9"/>
        </w:numPr>
        <w:jc w:val="both"/>
        <w:rPr>
          <w:rFonts w:ascii="Times New Roman" w:hAnsi="Times New Roman" w:cs="Times New Roman"/>
          <w:sz w:val="24"/>
          <w:szCs w:val="24"/>
        </w:rPr>
      </w:pPr>
      <w:r w:rsidRPr="00617B60">
        <w:rPr>
          <w:rFonts w:ascii="Times New Roman" w:hAnsi="Times New Roman" w:cs="Times New Roman"/>
          <w:sz w:val="24"/>
          <w:szCs w:val="24"/>
        </w:rPr>
        <w:t>Educação Infantil</w:t>
      </w:r>
    </w:p>
    <w:p w14:paraId="1A39AAE1" w14:textId="77777777" w:rsidR="00617B60" w:rsidRPr="00617B60" w:rsidRDefault="00617B60" w:rsidP="00617B60">
      <w:pPr>
        <w:pStyle w:val="PargrafodaLista"/>
        <w:numPr>
          <w:ilvl w:val="0"/>
          <w:numId w:val="9"/>
        </w:numPr>
        <w:jc w:val="both"/>
        <w:rPr>
          <w:rFonts w:ascii="Times New Roman" w:hAnsi="Times New Roman" w:cs="Times New Roman"/>
          <w:sz w:val="24"/>
          <w:szCs w:val="24"/>
        </w:rPr>
      </w:pPr>
      <w:r w:rsidRPr="00617B60">
        <w:rPr>
          <w:rFonts w:ascii="Times New Roman" w:hAnsi="Times New Roman" w:cs="Times New Roman"/>
          <w:sz w:val="24"/>
          <w:szCs w:val="24"/>
        </w:rPr>
        <w:t>Ensino Fundamental (Anos Iniciais da Educação Fundamental)</w:t>
      </w:r>
    </w:p>
    <w:p w14:paraId="315D3E73" w14:textId="77777777" w:rsidR="00617B60" w:rsidRPr="00617B60" w:rsidRDefault="00617B60" w:rsidP="00617B60">
      <w:pPr>
        <w:pStyle w:val="PargrafodaLista"/>
        <w:numPr>
          <w:ilvl w:val="0"/>
          <w:numId w:val="9"/>
        </w:numPr>
        <w:jc w:val="both"/>
        <w:rPr>
          <w:rFonts w:ascii="Times New Roman" w:hAnsi="Times New Roman" w:cs="Times New Roman"/>
          <w:sz w:val="24"/>
          <w:szCs w:val="24"/>
        </w:rPr>
      </w:pPr>
      <w:r w:rsidRPr="00617B60">
        <w:rPr>
          <w:rFonts w:ascii="Times New Roman" w:hAnsi="Times New Roman" w:cs="Times New Roman"/>
          <w:sz w:val="24"/>
          <w:szCs w:val="24"/>
        </w:rPr>
        <w:t>Ensino Fundamental (Anos Finais da Educação Fundamental)</w:t>
      </w:r>
    </w:p>
    <w:p w14:paraId="61318AE8" w14:textId="77777777" w:rsidR="00617B60" w:rsidRPr="00617B60" w:rsidRDefault="00617B60" w:rsidP="00617B60">
      <w:pPr>
        <w:pStyle w:val="PargrafodaLista"/>
        <w:numPr>
          <w:ilvl w:val="0"/>
          <w:numId w:val="9"/>
        </w:numPr>
        <w:jc w:val="both"/>
        <w:rPr>
          <w:rFonts w:ascii="Times New Roman" w:hAnsi="Times New Roman" w:cs="Times New Roman"/>
          <w:sz w:val="24"/>
          <w:szCs w:val="24"/>
        </w:rPr>
      </w:pPr>
      <w:r w:rsidRPr="00617B60">
        <w:rPr>
          <w:rFonts w:ascii="Times New Roman" w:hAnsi="Times New Roman" w:cs="Times New Roman"/>
          <w:sz w:val="24"/>
          <w:szCs w:val="24"/>
        </w:rPr>
        <w:t>Ensino Médio</w:t>
      </w:r>
    </w:p>
    <w:p w14:paraId="44AACAE9" w14:textId="356C1830" w:rsidR="00617B60" w:rsidRPr="00617B60" w:rsidRDefault="003E1A2B" w:rsidP="00617B60">
      <w:pPr>
        <w:jc w:val="both"/>
        <w:rPr>
          <w:rFonts w:ascii="Times New Roman" w:hAnsi="Times New Roman" w:cs="Times New Roman"/>
          <w:b/>
          <w:sz w:val="24"/>
          <w:szCs w:val="24"/>
        </w:rPr>
      </w:pPr>
      <w:r>
        <w:rPr>
          <w:rFonts w:ascii="Times New Roman" w:hAnsi="Times New Roman" w:cs="Times New Roman"/>
          <w:b/>
          <w:sz w:val="24"/>
          <w:szCs w:val="24"/>
        </w:rPr>
        <w:t xml:space="preserve">3. </w:t>
      </w:r>
      <w:r w:rsidR="00617B60" w:rsidRPr="00617B60">
        <w:rPr>
          <w:rFonts w:ascii="Times New Roman" w:hAnsi="Times New Roman" w:cs="Times New Roman"/>
          <w:b/>
          <w:sz w:val="24"/>
          <w:szCs w:val="24"/>
        </w:rPr>
        <w:t>Estratégias de ensino remoto adotado durante essa pandemia?</w:t>
      </w:r>
      <w:r>
        <w:rPr>
          <w:rFonts w:ascii="Times New Roman" w:hAnsi="Times New Roman" w:cs="Times New Roman"/>
          <w:b/>
          <w:sz w:val="24"/>
          <w:szCs w:val="24"/>
        </w:rPr>
        <w:t xml:space="preserve">  (marque quantas alternativas identificar como relativas ao seu trabalho)</w:t>
      </w:r>
    </w:p>
    <w:p w14:paraId="6737244F" w14:textId="73356D77" w:rsidR="00617B60" w:rsidRPr="00617B60" w:rsidRDefault="6DBDDFE2" w:rsidP="00617B60">
      <w:pPr>
        <w:pStyle w:val="PargrafodaLista"/>
        <w:numPr>
          <w:ilvl w:val="0"/>
          <w:numId w:val="10"/>
        </w:numPr>
        <w:jc w:val="both"/>
        <w:rPr>
          <w:rFonts w:ascii="Times New Roman" w:hAnsi="Times New Roman" w:cs="Times New Roman"/>
          <w:sz w:val="24"/>
          <w:szCs w:val="24"/>
        </w:rPr>
      </w:pPr>
      <w:r w:rsidRPr="6DBDDFE2">
        <w:rPr>
          <w:rFonts w:ascii="Times New Roman" w:hAnsi="Times New Roman" w:cs="Times New Roman"/>
          <w:sz w:val="24"/>
          <w:szCs w:val="24"/>
        </w:rPr>
        <w:t>Aulas através de ferramentas de web conferência ao vivo</w:t>
      </w:r>
    </w:p>
    <w:p w14:paraId="4978D878" w14:textId="77777777" w:rsidR="00617B60" w:rsidRPr="00617B60" w:rsidRDefault="00617B60" w:rsidP="00617B60">
      <w:pPr>
        <w:pStyle w:val="PargrafodaLista"/>
        <w:numPr>
          <w:ilvl w:val="0"/>
          <w:numId w:val="10"/>
        </w:numPr>
        <w:jc w:val="both"/>
        <w:rPr>
          <w:rFonts w:ascii="Times New Roman" w:hAnsi="Times New Roman" w:cs="Times New Roman"/>
          <w:sz w:val="24"/>
          <w:szCs w:val="24"/>
        </w:rPr>
      </w:pPr>
      <w:r w:rsidRPr="00617B60">
        <w:rPr>
          <w:rFonts w:ascii="Times New Roman" w:hAnsi="Times New Roman" w:cs="Times New Roman"/>
          <w:sz w:val="24"/>
          <w:szCs w:val="24"/>
        </w:rPr>
        <w:t>Aulas gravadas e disponibilizadas posteriormente aos discentes</w:t>
      </w:r>
    </w:p>
    <w:p w14:paraId="3C155168" w14:textId="77777777" w:rsidR="00617B60" w:rsidRPr="00617B60" w:rsidRDefault="00617B60" w:rsidP="00617B60">
      <w:pPr>
        <w:pStyle w:val="PargrafodaLista"/>
        <w:numPr>
          <w:ilvl w:val="0"/>
          <w:numId w:val="10"/>
        </w:numPr>
        <w:jc w:val="both"/>
        <w:rPr>
          <w:rFonts w:ascii="Times New Roman" w:hAnsi="Times New Roman" w:cs="Times New Roman"/>
          <w:sz w:val="24"/>
          <w:szCs w:val="24"/>
        </w:rPr>
      </w:pPr>
      <w:r w:rsidRPr="00617B60">
        <w:rPr>
          <w:rFonts w:ascii="Times New Roman" w:hAnsi="Times New Roman" w:cs="Times New Roman"/>
          <w:sz w:val="24"/>
          <w:szCs w:val="24"/>
        </w:rPr>
        <w:t>Atividades remotas síncronas (bate papo, exposição e discussão de conteúdo, dentre outras)</w:t>
      </w:r>
    </w:p>
    <w:p w14:paraId="18E0C625" w14:textId="77777777" w:rsidR="00617B60" w:rsidRPr="00617B60" w:rsidRDefault="00617B60" w:rsidP="00617B60">
      <w:pPr>
        <w:pStyle w:val="PargrafodaLista"/>
        <w:numPr>
          <w:ilvl w:val="0"/>
          <w:numId w:val="10"/>
        </w:numPr>
        <w:jc w:val="both"/>
        <w:rPr>
          <w:rFonts w:ascii="Times New Roman" w:hAnsi="Times New Roman" w:cs="Times New Roman"/>
          <w:sz w:val="24"/>
          <w:szCs w:val="24"/>
        </w:rPr>
      </w:pPr>
      <w:r w:rsidRPr="00617B60">
        <w:rPr>
          <w:rFonts w:ascii="Times New Roman" w:hAnsi="Times New Roman" w:cs="Times New Roman"/>
          <w:sz w:val="24"/>
          <w:szCs w:val="24"/>
        </w:rPr>
        <w:t>Atividades remotas assíncronas (fóruns de discussão, atividades com envio posterior de materiais elaborados pelos discentes, dentre outras)</w:t>
      </w:r>
    </w:p>
    <w:p w14:paraId="021E383C" w14:textId="2F1E593F" w:rsidR="00617B60" w:rsidRPr="00617B60" w:rsidRDefault="003E1A2B" w:rsidP="00617B60">
      <w:pPr>
        <w:pStyle w:val="PargrafodaLista"/>
        <w:numPr>
          <w:ilvl w:val="0"/>
          <w:numId w:val="10"/>
        </w:numPr>
        <w:jc w:val="both"/>
        <w:rPr>
          <w:rFonts w:ascii="Times New Roman" w:hAnsi="Times New Roman" w:cs="Times New Roman"/>
          <w:sz w:val="24"/>
          <w:szCs w:val="24"/>
        </w:rPr>
      </w:pPr>
      <w:r>
        <w:rPr>
          <w:rFonts w:ascii="Times New Roman" w:hAnsi="Times New Roman" w:cs="Times New Roman"/>
          <w:sz w:val="24"/>
          <w:szCs w:val="24"/>
        </w:rPr>
        <w:t>As aulas na instituição em que trabalho não foram interrompidas e continuaram de forma presencial.</w:t>
      </w:r>
    </w:p>
    <w:p w14:paraId="5C601183" w14:textId="1298E3A4" w:rsidR="00617B60" w:rsidRPr="00617B60" w:rsidRDefault="003E1A2B" w:rsidP="00617B60">
      <w:pPr>
        <w:jc w:val="both"/>
        <w:rPr>
          <w:rFonts w:ascii="Times New Roman" w:hAnsi="Times New Roman" w:cs="Times New Roman"/>
          <w:b/>
          <w:sz w:val="24"/>
          <w:szCs w:val="24"/>
        </w:rPr>
      </w:pPr>
      <w:r>
        <w:rPr>
          <w:rFonts w:ascii="Times New Roman" w:hAnsi="Times New Roman" w:cs="Times New Roman"/>
          <w:b/>
          <w:sz w:val="24"/>
          <w:szCs w:val="24"/>
        </w:rPr>
        <w:t xml:space="preserve">4. </w:t>
      </w:r>
      <w:r w:rsidR="00617B60" w:rsidRPr="00617B60">
        <w:rPr>
          <w:rFonts w:ascii="Times New Roman" w:hAnsi="Times New Roman" w:cs="Times New Roman"/>
          <w:b/>
          <w:sz w:val="24"/>
          <w:szCs w:val="24"/>
        </w:rPr>
        <w:t xml:space="preserve">Como você </w:t>
      </w:r>
      <w:r>
        <w:rPr>
          <w:rFonts w:ascii="Times New Roman" w:hAnsi="Times New Roman" w:cs="Times New Roman"/>
          <w:b/>
          <w:sz w:val="24"/>
          <w:szCs w:val="24"/>
        </w:rPr>
        <w:t>avalia a sua experiência de atuar no ensino remoto por meio de plataformas e/ou ferramentas digitais de ensino (marque apenas uma questão).</w:t>
      </w:r>
    </w:p>
    <w:p w14:paraId="6C8CC5E0" w14:textId="77777777" w:rsidR="00617B60" w:rsidRPr="00617B60" w:rsidRDefault="00617B60" w:rsidP="00617B60">
      <w:pPr>
        <w:pStyle w:val="PargrafodaLista"/>
        <w:numPr>
          <w:ilvl w:val="0"/>
          <w:numId w:val="11"/>
        </w:numPr>
        <w:jc w:val="both"/>
        <w:rPr>
          <w:rFonts w:ascii="Times New Roman" w:hAnsi="Times New Roman" w:cs="Times New Roman"/>
          <w:sz w:val="24"/>
          <w:szCs w:val="24"/>
        </w:rPr>
      </w:pPr>
      <w:r w:rsidRPr="00617B60">
        <w:rPr>
          <w:rFonts w:ascii="Times New Roman" w:hAnsi="Times New Roman" w:cs="Times New Roman"/>
          <w:sz w:val="24"/>
          <w:szCs w:val="24"/>
        </w:rPr>
        <w:t>Excelente</w:t>
      </w:r>
    </w:p>
    <w:p w14:paraId="6F9019CF" w14:textId="77777777" w:rsidR="00617B60" w:rsidRPr="00617B60" w:rsidRDefault="00617B60" w:rsidP="00617B60">
      <w:pPr>
        <w:pStyle w:val="PargrafodaLista"/>
        <w:numPr>
          <w:ilvl w:val="0"/>
          <w:numId w:val="11"/>
        </w:numPr>
        <w:jc w:val="both"/>
        <w:rPr>
          <w:rFonts w:ascii="Times New Roman" w:hAnsi="Times New Roman" w:cs="Times New Roman"/>
          <w:sz w:val="24"/>
          <w:szCs w:val="24"/>
        </w:rPr>
      </w:pPr>
      <w:r w:rsidRPr="00617B60">
        <w:rPr>
          <w:rFonts w:ascii="Times New Roman" w:hAnsi="Times New Roman" w:cs="Times New Roman"/>
          <w:sz w:val="24"/>
          <w:szCs w:val="24"/>
        </w:rPr>
        <w:t>Muito bom</w:t>
      </w:r>
    </w:p>
    <w:p w14:paraId="063B08B9" w14:textId="77777777" w:rsidR="00617B60" w:rsidRPr="00617B60" w:rsidRDefault="00617B60" w:rsidP="00617B60">
      <w:pPr>
        <w:pStyle w:val="PargrafodaLista"/>
        <w:numPr>
          <w:ilvl w:val="0"/>
          <w:numId w:val="11"/>
        </w:numPr>
        <w:jc w:val="both"/>
        <w:rPr>
          <w:rFonts w:ascii="Times New Roman" w:hAnsi="Times New Roman" w:cs="Times New Roman"/>
          <w:sz w:val="24"/>
          <w:szCs w:val="24"/>
        </w:rPr>
      </w:pPr>
      <w:r w:rsidRPr="00617B60">
        <w:rPr>
          <w:rFonts w:ascii="Times New Roman" w:hAnsi="Times New Roman" w:cs="Times New Roman"/>
          <w:sz w:val="24"/>
          <w:szCs w:val="24"/>
        </w:rPr>
        <w:t>Bom</w:t>
      </w:r>
    </w:p>
    <w:p w14:paraId="21CA51B0" w14:textId="77777777" w:rsidR="00617B60" w:rsidRPr="00617B60" w:rsidRDefault="00617B60" w:rsidP="00617B60">
      <w:pPr>
        <w:pStyle w:val="PargrafodaLista"/>
        <w:numPr>
          <w:ilvl w:val="0"/>
          <w:numId w:val="11"/>
        </w:numPr>
        <w:jc w:val="both"/>
        <w:rPr>
          <w:rFonts w:ascii="Times New Roman" w:hAnsi="Times New Roman" w:cs="Times New Roman"/>
          <w:sz w:val="24"/>
          <w:szCs w:val="24"/>
        </w:rPr>
      </w:pPr>
      <w:r w:rsidRPr="00617B60">
        <w:rPr>
          <w:rFonts w:ascii="Times New Roman" w:hAnsi="Times New Roman" w:cs="Times New Roman"/>
          <w:sz w:val="24"/>
          <w:szCs w:val="24"/>
        </w:rPr>
        <w:t>Muito ruim</w:t>
      </w:r>
    </w:p>
    <w:p w14:paraId="34A81872" w14:textId="7E1995CE" w:rsidR="00617B60" w:rsidRPr="003E1A2B" w:rsidRDefault="00617B60" w:rsidP="00617B60">
      <w:pPr>
        <w:pStyle w:val="PargrafodaLista"/>
        <w:numPr>
          <w:ilvl w:val="0"/>
          <w:numId w:val="11"/>
        </w:numPr>
        <w:jc w:val="both"/>
        <w:rPr>
          <w:rFonts w:ascii="Times New Roman" w:hAnsi="Times New Roman" w:cs="Times New Roman"/>
          <w:sz w:val="24"/>
          <w:szCs w:val="24"/>
        </w:rPr>
      </w:pPr>
      <w:r w:rsidRPr="00617B60">
        <w:rPr>
          <w:rFonts w:ascii="Times New Roman" w:hAnsi="Times New Roman" w:cs="Times New Roman"/>
          <w:sz w:val="24"/>
          <w:szCs w:val="24"/>
        </w:rPr>
        <w:t>Ruim</w:t>
      </w:r>
    </w:p>
    <w:p w14:paraId="6A92EEC3" w14:textId="16C0CA44" w:rsidR="00617B60" w:rsidRPr="00617B60" w:rsidRDefault="003E1A2B" w:rsidP="00617B60">
      <w:pPr>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00617B60" w:rsidRPr="00617B60">
        <w:rPr>
          <w:rFonts w:ascii="Times New Roman" w:hAnsi="Times New Roman" w:cs="Times New Roman"/>
          <w:b/>
          <w:bCs/>
          <w:sz w:val="24"/>
          <w:szCs w:val="24"/>
        </w:rPr>
        <w:t>Sua instituição de ensino ofereceu alguma formação para sua ambientação no ensino virtual remoto?</w:t>
      </w:r>
    </w:p>
    <w:p w14:paraId="21DEB0B1" w14:textId="77777777" w:rsidR="00617B60" w:rsidRPr="00617B60" w:rsidRDefault="00617B60" w:rsidP="00617B60">
      <w:pPr>
        <w:pStyle w:val="PargrafodaLista"/>
        <w:numPr>
          <w:ilvl w:val="0"/>
          <w:numId w:val="13"/>
        </w:numPr>
        <w:jc w:val="both"/>
        <w:rPr>
          <w:rFonts w:ascii="Times New Roman" w:hAnsi="Times New Roman" w:cs="Times New Roman"/>
          <w:sz w:val="24"/>
          <w:szCs w:val="24"/>
        </w:rPr>
      </w:pPr>
      <w:r w:rsidRPr="00617B60">
        <w:rPr>
          <w:rFonts w:ascii="Times New Roman" w:hAnsi="Times New Roman" w:cs="Times New Roman"/>
          <w:sz w:val="24"/>
          <w:szCs w:val="24"/>
        </w:rPr>
        <w:t>Sim</w:t>
      </w:r>
    </w:p>
    <w:p w14:paraId="772D47D2" w14:textId="77777777" w:rsidR="00617B60" w:rsidRPr="00617B60" w:rsidRDefault="00617B60" w:rsidP="00617B60">
      <w:pPr>
        <w:pStyle w:val="PargrafodaLista"/>
        <w:numPr>
          <w:ilvl w:val="0"/>
          <w:numId w:val="13"/>
        </w:numPr>
        <w:jc w:val="both"/>
        <w:rPr>
          <w:rFonts w:ascii="Times New Roman" w:hAnsi="Times New Roman" w:cs="Times New Roman"/>
          <w:sz w:val="24"/>
          <w:szCs w:val="24"/>
        </w:rPr>
      </w:pPr>
      <w:r w:rsidRPr="00617B60">
        <w:rPr>
          <w:rFonts w:ascii="Times New Roman" w:hAnsi="Times New Roman" w:cs="Times New Roman"/>
          <w:sz w:val="24"/>
          <w:szCs w:val="24"/>
        </w:rPr>
        <w:t>Não</w:t>
      </w:r>
    </w:p>
    <w:p w14:paraId="1F29351C" w14:textId="77777777" w:rsidR="00617B60" w:rsidRPr="00617B60" w:rsidRDefault="00617B60" w:rsidP="00617B60">
      <w:pPr>
        <w:jc w:val="both"/>
        <w:rPr>
          <w:rFonts w:ascii="Times New Roman" w:hAnsi="Times New Roman" w:cs="Times New Roman"/>
          <w:sz w:val="24"/>
          <w:szCs w:val="24"/>
        </w:rPr>
      </w:pPr>
    </w:p>
    <w:p w14:paraId="0AE7235B" w14:textId="56069348" w:rsidR="00617B60" w:rsidRPr="00617B60" w:rsidRDefault="003E1A2B" w:rsidP="00617B60">
      <w:pPr>
        <w:jc w:val="both"/>
        <w:rPr>
          <w:rFonts w:ascii="Times New Roman" w:hAnsi="Times New Roman" w:cs="Times New Roman"/>
          <w:b/>
          <w:sz w:val="24"/>
          <w:szCs w:val="24"/>
        </w:rPr>
      </w:pPr>
      <w:r>
        <w:rPr>
          <w:rFonts w:ascii="Times New Roman" w:hAnsi="Times New Roman" w:cs="Times New Roman"/>
          <w:b/>
          <w:sz w:val="24"/>
          <w:szCs w:val="24"/>
        </w:rPr>
        <w:t xml:space="preserve">6. </w:t>
      </w:r>
      <w:r w:rsidR="00617B60" w:rsidRPr="00617B60">
        <w:rPr>
          <w:rFonts w:ascii="Times New Roman" w:hAnsi="Times New Roman" w:cs="Times New Roman"/>
          <w:b/>
          <w:sz w:val="24"/>
          <w:szCs w:val="24"/>
        </w:rPr>
        <w:t>Como você considera as estratégias adotadas pela instituição a respeito do ensino remoto?</w:t>
      </w:r>
    </w:p>
    <w:p w14:paraId="604405AA" w14:textId="77777777" w:rsidR="00617B60" w:rsidRPr="00617B60" w:rsidRDefault="00617B60" w:rsidP="00617B60">
      <w:pPr>
        <w:pStyle w:val="PargrafodaLista"/>
        <w:numPr>
          <w:ilvl w:val="0"/>
          <w:numId w:val="14"/>
        </w:numPr>
        <w:jc w:val="both"/>
        <w:rPr>
          <w:rFonts w:ascii="Times New Roman" w:hAnsi="Times New Roman" w:cs="Times New Roman"/>
          <w:sz w:val="24"/>
          <w:szCs w:val="24"/>
        </w:rPr>
      </w:pPr>
      <w:r w:rsidRPr="00617B60">
        <w:rPr>
          <w:rFonts w:ascii="Times New Roman" w:hAnsi="Times New Roman" w:cs="Times New Roman"/>
          <w:sz w:val="24"/>
          <w:szCs w:val="24"/>
        </w:rPr>
        <w:t>Excelente</w:t>
      </w:r>
    </w:p>
    <w:p w14:paraId="2C9A4006" w14:textId="77777777" w:rsidR="00617B60" w:rsidRPr="00617B60" w:rsidRDefault="00617B60" w:rsidP="00617B60">
      <w:pPr>
        <w:pStyle w:val="PargrafodaLista"/>
        <w:numPr>
          <w:ilvl w:val="0"/>
          <w:numId w:val="14"/>
        </w:numPr>
        <w:jc w:val="both"/>
        <w:rPr>
          <w:rFonts w:ascii="Times New Roman" w:hAnsi="Times New Roman" w:cs="Times New Roman"/>
          <w:sz w:val="24"/>
          <w:szCs w:val="24"/>
        </w:rPr>
      </w:pPr>
      <w:r w:rsidRPr="00617B60">
        <w:rPr>
          <w:rFonts w:ascii="Times New Roman" w:hAnsi="Times New Roman" w:cs="Times New Roman"/>
          <w:sz w:val="24"/>
          <w:szCs w:val="24"/>
        </w:rPr>
        <w:lastRenderedPageBreak/>
        <w:t>Muito bom</w:t>
      </w:r>
    </w:p>
    <w:p w14:paraId="3496E3EC" w14:textId="77777777" w:rsidR="00617B60" w:rsidRPr="00617B60" w:rsidRDefault="00617B60" w:rsidP="00617B60">
      <w:pPr>
        <w:pStyle w:val="PargrafodaLista"/>
        <w:numPr>
          <w:ilvl w:val="0"/>
          <w:numId w:val="14"/>
        </w:numPr>
        <w:jc w:val="both"/>
        <w:rPr>
          <w:rFonts w:ascii="Times New Roman" w:hAnsi="Times New Roman" w:cs="Times New Roman"/>
          <w:sz w:val="24"/>
          <w:szCs w:val="24"/>
        </w:rPr>
      </w:pPr>
      <w:r w:rsidRPr="00617B60">
        <w:rPr>
          <w:rFonts w:ascii="Times New Roman" w:hAnsi="Times New Roman" w:cs="Times New Roman"/>
          <w:sz w:val="24"/>
          <w:szCs w:val="24"/>
        </w:rPr>
        <w:t>Bom</w:t>
      </w:r>
    </w:p>
    <w:p w14:paraId="1BB2A1FD" w14:textId="77777777" w:rsidR="00617B60" w:rsidRPr="00617B60" w:rsidRDefault="00617B60" w:rsidP="00617B60">
      <w:pPr>
        <w:pStyle w:val="PargrafodaLista"/>
        <w:numPr>
          <w:ilvl w:val="0"/>
          <w:numId w:val="14"/>
        </w:numPr>
        <w:jc w:val="both"/>
        <w:rPr>
          <w:rFonts w:ascii="Times New Roman" w:hAnsi="Times New Roman" w:cs="Times New Roman"/>
          <w:sz w:val="24"/>
          <w:szCs w:val="24"/>
        </w:rPr>
      </w:pPr>
      <w:r w:rsidRPr="00617B60">
        <w:rPr>
          <w:rFonts w:ascii="Times New Roman" w:hAnsi="Times New Roman" w:cs="Times New Roman"/>
          <w:sz w:val="24"/>
          <w:szCs w:val="24"/>
        </w:rPr>
        <w:t>Ruim</w:t>
      </w:r>
    </w:p>
    <w:p w14:paraId="2EFD24CD" w14:textId="77777777" w:rsidR="00617B60" w:rsidRPr="00617B60" w:rsidRDefault="00617B60" w:rsidP="00617B60">
      <w:pPr>
        <w:pStyle w:val="PargrafodaLista"/>
        <w:numPr>
          <w:ilvl w:val="0"/>
          <w:numId w:val="14"/>
        </w:numPr>
        <w:jc w:val="both"/>
        <w:rPr>
          <w:rFonts w:ascii="Times New Roman" w:hAnsi="Times New Roman" w:cs="Times New Roman"/>
          <w:sz w:val="24"/>
          <w:szCs w:val="24"/>
        </w:rPr>
      </w:pPr>
      <w:r w:rsidRPr="00617B60">
        <w:rPr>
          <w:rFonts w:ascii="Times New Roman" w:hAnsi="Times New Roman" w:cs="Times New Roman"/>
          <w:sz w:val="24"/>
          <w:szCs w:val="24"/>
        </w:rPr>
        <w:t>Muito Ruim</w:t>
      </w:r>
    </w:p>
    <w:p w14:paraId="4079A7A9" w14:textId="2A5B9612" w:rsidR="00617B60" w:rsidRPr="00617B60" w:rsidRDefault="003E1A2B" w:rsidP="00617B60">
      <w:pPr>
        <w:jc w:val="both"/>
        <w:rPr>
          <w:rFonts w:ascii="Times New Roman" w:hAnsi="Times New Roman" w:cs="Times New Roman"/>
          <w:b/>
          <w:sz w:val="24"/>
          <w:szCs w:val="24"/>
        </w:rPr>
      </w:pPr>
      <w:r>
        <w:rPr>
          <w:rFonts w:ascii="Times New Roman" w:hAnsi="Times New Roman" w:cs="Times New Roman"/>
          <w:b/>
          <w:sz w:val="24"/>
          <w:szCs w:val="24"/>
        </w:rPr>
        <w:t xml:space="preserve">7. </w:t>
      </w:r>
      <w:r w:rsidR="00617B60" w:rsidRPr="00617B60">
        <w:rPr>
          <w:rFonts w:ascii="Times New Roman" w:hAnsi="Times New Roman" w:cs="Times New Roman"/>
          <w:b/>
          <w:sz w:val="24"/>
          <w:szCs w:val="24"/>
        </w:rPr>
        <w:t>Como você considera que está sendo o aprendizado dos alunos nesse contexto pandêmico?</w:t>
      </w:r>
    </w:p>
    <w:p w14:paraId="1621DA69" w14:textId="77777777" w:rsidR="00617B60" w:rsidRPr="00617B60" w:rsidRDefault="00617B60" w:rsidP="00617B60">
      <w:pPr>
        <w:pStyle w:val="PargrafodaLista"/>
        <w:numPr>
          <w:ilvl w:val="0"/>
          <w:numId w:val="15"/>
        </w:numPr>
        <w:jc w:val="both"/>
        <w:rPr>
          <w:rFonts w:ascii="Times New Roman" w:hAnsi="Times New Roman" w:cs="Times New Roman"/>
          <w:sz w:val="24"/>
          <w:szCs w:val="24"/>
        </w:rPr>
      </w:pPr>
      <w:r w:rsidRPr="00617B60">
        <w:rPr>
          <w:rFonts w:ascii="Times New Roman" w:hAnsi="Times New Roman" w:cs="Times New Roman"/>
          <w:sz w:val="24"/>
          <w:szCs w:val="24"/>
        </w:rPr>
        <w:t>Excelente</w:t>
      </w:r>
    </w:p>
    <w:p w14:paraId="2BC4A3B8" w14:textId="77777777" w:rsidR="00617B60" w:rsidRPr="00617B60" w:rsidRDefault="00617B60" w:rsidP="00617B60">
      <w:pPr>
        <w:pStyle w:val="PargrafodaLista"/>
        <w:numPr>
          <w:ilvl w:val="0"/>
          <w:numId w:val="15"/>
        </w:numPr>
        <w:jc w:val="both"/>
        <w:rPr>
          <w:rFonts w:ascii="Times New Roman" w:hAnsi="Times New Roman" w:cs="Times New Roman"/>
          <w:sz w:val="24"/>
          <w:szCs w:val="24"/>
        </w:rPr>
      </w:pPr>
      <w:r w:rsidRPr="00617B60">
        <w:rPr>
          <w:rFonts w:ascii="Times New Roman" w:hAnsi="Times New Roman" w:cs="Times New Roman"/>
          <w:sz w:val="24"/>
          <w:szCs w:val="24"/>
        </w:rPr>
        <w:t>Muito bom</w:t>
      </w:r>
    </w:p>
    <w:p w14:paraId="31C99ED0" w14:textId="77777777" w:rsidR="00617B60" w:rsidRPr="00617B60" w:rsidRDefault="00617B60" w:rsidP="00617B60">
      <w:pPr>
        <w:pStyle w:val="PargrafodaLista"/>
        <w:numPr>
          <w:ilvl w:val="0"/>
          <w:numId w:val="15"/>
        </w:numPr>
        <w:jc w:val="both"/>
        <w:rPr>
          <w:rFonts w:ascii="Times New Roman" w:hAnsi="Times New Roman" w:cs="Times New Roman"/>
          <w:sz w:val="24"/>
          <w:szCs w:val="24"/>
        </w:rPr>
      </w:pPr>
      <w:r w:rsidRPr="00617B60">
        <w:rPr>
          <w:rFonts w:ascii="Times New Roman" w:hAnsi="Times New Roman" w:cs="Times New Roman"/>
          <w:sz w:val="24"/>
          <w:szCs w:val="24"/>
        </w:rPr>
        <w:t>Regular</w:t>
      </w:r>
    </w:p>
    <w:p w14:paraId="1EDE6AA8" w14:textId="77777777" w:rsidR="00617B60" w:rsidRPr="00617B60" w:rsidRDefault="00617B60" w:rsidP="00617B60">
      <w:pPr>
        <w:pStyle w:val="PargrafodaLista"/>
        <w:numPr>
          <w:ilvl w:val="0"/>
          <w:numId w:val="15"/>
        </w:numPr>
        <w:jc w:val="both"/>
        <w:rPr>
          <w:rFonts w:ascii="Times New Roman" w:hAnsi="Times New Roman" w:cs="Times New Roman"/>
          <w:sz w:val="24"/>
          <w:szCs w:val="24"/>
        </w:rPr>
      </w:pPr>
      <w:r w:rsidRPr="00617B60">
        <w:rPr>
          <w:rFonts w:ascii="Times New Roman" w:hAnsi="Times New Roman" w:cs="Times New Roman"/>
          <w:sz w:val="24"/>
          <w:szCs w:val="24"/>
        </w:rPr>
        <w:t>Ruim</w:t>
      </w:r>
    </w:p>
    <w:p w14:paraId="55AE6162" w14:textId="77777777" w:rsidR="00617B60" w:rsidRPr="00617B60" w:rsidRDefault="00617B60" w:rsidP="00617B60">
      <w:pPr>
        <w:pStyle w:val="PargrafodaLista"/>
        <w:numPr>
          <w:ilvl w:val="0"/>
          <w:numId w:val="15"/>
        </w:numPr>
        <w:jc w:val="both"/>
        <w:rPr>
          <w:rFonts w:ascii="Times New Roman" w:hAnsi="Times New Roman" w:cs="Times New Roman"/>
          <w:sz w:val="24"/>
          <w:szCs w:val="24"/>
        </w:rPr>
      </w:pPr>
      <w:r w:rsidRPr="00617B60">
        <w:rPr>
          <w:rFonts w:ascii="Times New Roman" w:hAnsi="Times New Roman" w:cs="Times New Roman"/>
          <w:sz w:val="24"/>
          <w:szCs w:val="24"/>
        </w:rPr>
        <w:t>Muito Ruim</w:t>
      </w:r>
    </w:p>
    <w:p w14:paraId="1DDAC8D7" w14:textId="4C8186C3" w:rsidR="00617B60" w:rsidRPr="00617B60" w:rsidRDefault="003E1A2B" w:rsidP="00617B60">
      <w:pPr>
        <w:jc w:val="both"/>
        <w:rPr>
          <w:rFonts w:ascii="Times New Roman" w:hAnsi="Times New Roman" w:cs="Times New Roman"/>
          <w:b/>
          <w:sz w:val="24"/>
          <w:szCs w:val="24"/>
        </w:rPr>
      </w:pPr>
      <w:r>
        <w:rPr>
          <w:rFonts w:ascii="Times New Roman" w:hAnsi="Times New Roman" w:cs="Times New Roman"/>
          <w:b/>
          <w:sz w:val="24"/>
          <w:szCs w:val="24"/>
        </w:rPr>
        <w:t xml:space="preserve">8. </w:t>
      </w:r>
      <w:r w:rsidR="00617B60" w:rsidRPr="00617B60">
        <w:rPr>
          <w:rFonts w:ascii="Times New Roman" w:hAnsi="Times New Roman" w:cs="Times New Roman"/>
          <w:b/>
          <w:sz w:val="24"/>
          <w:szCs w:val="24"/>
        </w:rPr>
        <w:t>Você tem conseguido conciliar as atividades remotas com a sua vida pessoal domiciliar?</w:t>
      </w:r>
    </w:p>
    <w:p w14:paraId="7043924D" w14:textId="49AF7447" w:rsidR="003E1A2B" w:rsidRPr="00617B60" w:rsidRDefault="003E1A2B" w:rsidP="003E1A2B">
      <w:pPr>
        <w:pStyle w:val="PargrafodaLista"/>
        <w:numPr>
          <w:ilvl w:val="0"/>
          <w:numId w:val="19"/>
        </w:numPr>
        <w:jc w:val="both"/>
        <w:rPr>
          <w:rFonts w:ascii="Times New Roman" w:hAnsi="Times New Roman" w:cs="Times New Roman"/>
          <w:sz w:val="24"/>
          <w:szCs w:val="24"/>
        </w:rPr>
      </w:pPr>
      <w:r>
        <w:rPr>
          <w:rFonts w:ascii="Times New Roman" w:hAnsi="Times New Roman" w:cs="Times New Roman"/>
          <w:sz w:val="24"/>
          <w:szCs w:val="24"/>
        </w:rPr>
        <w:t>Discordo Totalmente</w:t>
      </w:r>
    </w:p>
    <w:p w14:paraId="6B5086FC" w14:textId="33646A77" w:rsidR="003E1A2B" w:rsidRPr="00617B60" w:rsidRDefault="003E1A2B" w:rsidP="003E1A2B">
      <w:pPr>
        <w:pStyle w:val="PargrafodaLista"/>
        <w:numPr>
          <w:ilvl w:val="0"/>
          <w:numId w:val="19"/>
        </w:numPr>
        <w:jc w:val="both"/>
        <w:rPr>
          <w:rFonts w:ascii="Times New Roman" w:hAnsi="Times New Roman" w:cs="Times New Roman"/>
          <w:sz w:val="24"/>
          <w:szCs w:val="24"/>
        </w:rPr>
      </w:pPr>
      <w:r>
        <w:rPr>
          <w:rFonts w:ascii="Times New Roman" w:hAnsi="Times New Roman" w:cs="Times New Roman"/>
          <w:sz w:val="24"/>
          <w:szCs w:val="24"/>
        </w:rPr>
        <w:t>Discordo Parcialmente</w:t>
      </w:r>
    </w:p>
    <w:p w14:paraId="0B576ADC" w14:textId="2009E7D5" w:rsidR="003E1A2B" w:rsidRPr="00617B60" w:rsidRDefault="003E1A2B" w:rsidP="003E1A2B">
      <w:pPr>
        <w:pStyle w:val="PargrafodaLista"/>
        <w:numPr>
          <w:ilvl w:val="0"/>
          <w:numId w:val="19"/>
        </w:numPr>
        <w:jc w:val="both"/>
        <w:rPr>
          <w:rFonts w:ascii="Times New Roman" w:hAnsi="Times New Roman" w:cs="Times New Roman"/>
          <w:sz w:val="24"/>
          <w:szCs w:val="24"/>
        </w:rPr>
      </w:pPr>
      <w:r>
        <w:rPr>
          <w:rFonts w:ascii="Times New Roman" w:hAnsi="Times New Roman" w:cs="Times New Roman"/>
          <w:sz w:val="24"/>
          <w:szCs w:val="24"/>
        </w:rPr>
        <w:t>Indiferente, pois não senti tantas mudanças com o ensino remoto</w:t>
      </w:r>
    </w:p>
    <w:p w14:paraId="33AB3065" w14:textId="2AC5D078" w:rsidR="003E1A2B" w:rsidRPr="00617B60" w:rsidRDefault="003E1A2B" w:rsidP="003E1A2B">
      <w:pPr>
        <w:pStyle w:val="PargrafodaLista"/>
        <w:numPr>
          <w:ilvl w:val="0"/>
          <w:numId w:val="19"/>
        </w:numPr>
        <w:jc w:val="both"/>
        <w:rPr>
          <w:rFonts w:ascii="Times New Roman" w:hAnsi="Times New Roman" w:cs="Times New Roman"/>
          <w:sz w:val="24"/>
          <w:szCs w:val="24"/>
        </w:rPr>
      </w:pPr>
      <w:r>
        <w:rPr>
          <w:rFonts w:ascii="Times New Roman" w:hAnsi="Times New Roman" w:cs="Times New Roman"/>
          <w:sz w:val="24"/>
          <w:szCs w:val="24"/>
        </w:rPr>
        <w:t>Concordo Parcialmente</w:t>
      </w:r>
    </w:p>
    <w:p w14:paraId="496C6E8E" w14:textId="6D5DEF72" w:rsidR="003E1A2B" w:rsidRPr="00617B60" w:rsidRDefault="003E1A2B" w:rsidP="003E1A2B">
      <w:pPr>
        <w:pStyle w:val="PargrafodaLista"/>
        <w:numPr>
          <w:ilvl w:val="0"/>
          <w:numId w:val="19"/>
        </w:numPr>
        <w:jc w:val="both"/>
        <w:rPr>
          <w:rFonts w:ascii="Times New Roman" w:hAnsi="Times New Roman" w:cs="Times New Roman"/>
          <w:sz w:val="24"/>
          <w:szCs w:val="24"/>
        </w:rPr>
      </w:pPr>
      <w:r>
        <w:rPr>
          <w:rFonts w:ascii="Times New Roman" w:hAnsi="Times New Roman" w:cs="Times New Roman"/>
          <w:sz w:val="24"/>
          <w:szCs w:val="24"/>
        </w:rPr>
        <w:t>Concordo Totalmente</w:t>
      </w:r>
    </w:p>
    <w:p w14:paraId="1B286A60" w14:textId="779DE18E" w:rsidR="00617B60" w:rsidRPr="00617B60" w:rsidRDefault="003E1A2B" w:rsidP="00617B60">
      <w:pPr>
        <w:jc w:val="both"/>
        <w:rPr>
          <w:rFonts w:ascii="Times New Roman" w:hAnsi="Times New Roman" w:cs="Times New Roman"/>
          <w:b/>
          <w:sz w:val="24"/>
          <w:szCs w:val="24"/>
        </w:rPr>
      </w:pPr>
      <w:r>
        <w:rPr>
          <w:rFonts w:ascii="Times New Roman" w:hAnsi="Times New Roman" w:cs="Times New Roman"/>
          <w:b/>
          <w:sz w:val="24"/>
          <w:szCs w:val="24"/>
        </w:rPr>
        <w:t xml:space="preserve">9. </w:t>
      </w:r>
      <w:r w:rsidR="00617B60" w:rsidRPr="00617B60">
        <w:rPr>
          <w:rFonts w:ascii="Times New Roman" w:hAnsi="Times New Roman" w:cs="Times New Roman"/>
          <w:b/>
          <w:sz w:val="24"/>
          <w:szCs w:val="24"/>
        </w:rPr>
        <w:t>Você considera que sua carga horária de trabalho no ensino remoto aumentou com relação ao ensino presencial realizado antes da pandemia?</w:t>
      </w:r>
    </w:p>
    <w:p w14:paraId="788593A1" w14:textId="77777777" w:rsidR="00617B60" w:rsidRPr="00617B60" w:rsidRDefault="00617B60" w:rsidP="00617B60">
      <w:pPr>
        <w:pStyle w:val="PargrafodaLista"/>
        <w:numPr>
          <w:ilvl w:val="0"/>
          <w:numId w:val="17"/>
        </w:numPr>
        <w:rPr>
          <w:rFonts w:ascii="Times New Roman" w:hAnsi="Times New Roman" w:cs="Times New Roman"/>
          <w:sz w:val="24"/>
          <w:szCs w:val="24"/>
        </w:rPr>
      </w:pPr>
      <w:r w:rsidRPr="00617B60">
        <w:rPr>
          <w:rFonts w:ascii="Times New Roman" w:hAnsi="Times New Roman" w:cs="Times New Roman"/>
          <w:sz w:val="24"/>
          <w:szCs w:val="24"/>
        </w:rPr>
        <w:t>Sim</w:t>
      </w:r>
    </w:p>
    <w:p w14:paraId="2639F16D" w14:textId="17944D20" w:rsidR="00617B60" w:rsidRPr="00617B60" w:rsidRDefault="6DBDDFE2" w:rsidP="00617B60">
      <w:pPr>
        <w:pStyle w:val="PargrafodaLista"/>
        <w:numPr>
          <w:ilvl w:val="0"/>
          <w:numId w:val="17"/>
        </w:numPr>
        <w:rPr>
          <w:rFonts w:ascii="Times New Roman" w:hAnsi="Times New Roman" w:cs="Times New Roman"/>
          <w:sz w:val="24"/>
          <w:szCs w:val="24"/>
        </w:rPr>
      </w:pPr>
      <w:r w:rsidRPr="6DBDDFE2">
        <w:rPr>
          <w:rFonts w:ascii="Times New Roman" w:hAnsi="Times New Roman" w:cs="Times New Roman"/>
          <w:sz w:val="24"/>
          <w:szCs w:val="24"/>
        </w:rPr>
        <w:t>Não</w:t>
      </w:r>
    </w:p>
    <w:p w14:paraId="3C8B5782" w14:textId="77777777" w:rsidR="00AF1CDD" w:rsidRDefault="00AF1CDD" w:rsidP="00AF1CDD">
      <w:pPr>
        <w:spacing w:after="0"/>
        <w:jc w:val="both"/>
        <w:rPr>
          <w:rFonts w:ascii="Times New Roman" w:hAnsi="Times New Roman" w:cs="Times New Roman"/>
          <w:b/>
          <w:bCs/>
          <w:sz w:val="24"/>
          <w:szCs w:val="24"/>
        </w:rPr>
      </w:pPr>
      <w:r w:rsidRPr="00AF1CDD">
        <w:rPr>
          <w:rFonts w:ascii="Times New Roman" w:hAnsi="Times New Roman" w:cs="Times New Roman"/>
          <w:b/>
          <w:bCs/>
          <w:sz w:val="24"/>
          <w:szCs w:val="24"/>
        </w:rPr>
        <w:t xml:space="preserve">10. Você identificou aumento dos gastos com contas fixas (água, luz, internet e gás) após o início da pandemia e as atividades em caráter home-office? </w:t>
      </w:r>
    </w:p>
    <w:p w14:paraId="67A3C0F9" w14:textId="77777777" w:rsidR="00AF1CDD" w:rsidRPr="00AF1CDD" w:rsidRDefault="00AF1CDD" w:rsidP="00AF1CDD">
      <w:pPr>
        <w:pStyle w:val="PargrafodaLista"/>
        <w:numPr>
          <w:ilvl w:val="0"/>
          <w:numId w:val="20"/>
        </w:numPr>
        <w:spacing w:after="0"/>
        <w:jc w:val="both"/>
        <w:rPr>
          <w:rFonts w:ascii="Times New Roman" w:hAnsi="Times New Roman" w:cs="Times New Roman"/>
          <w:b/>
          <w:bCs/>
          <w:sz w:val="24"/>
          <w:szCs w:val="24"/>
        </w:rPr>
      </w:pPr>
      <w:r w:rsidRPr="00AF1CDD">
        <w:rPr>
          <w:rFonts w:ascii="Times New Roman" w:hAnsi="Times New Roman" w:cs="Times New Roman"/>
          <w:sz w:val="24"/>
          <w:szCs w:val="24"/>
        </w:rPr>
        <w:t xml:space="preserve">Sim </w:t>
      </w:r>
    </w:p>
    <w:p w14:paraId="521EFFCB" w14:textId="18B214EF" w:rsidR="006C7C7E" w:rsidRPr="006C7C7E" w:rsidRDefault="00AF1CDD" w:rsidP="006C7C7E">
      <w:pPr>
        <w:pStyle w:val="PargrafodaLista"/>
        <w:numPr>
          <w:ilvl w:val="0"/>
          <w:numId w:val="20"/>
        </w:numPr>
        <w:spacing w:after="0"/>
        <w:jc w:val="both"/>
        <w:rPr>
          <w:rFonts w:ascii="Times New Roman" w:hAnsi="Times New Roman" w:cs="Times New Roman"/>
          <w:b/>
          <w:bCs/>
          <w:sz w:val="24"/>
          <w:szCs w:val="24"/>
        </w:rPr>
      </w:pPr>
      <w:r w:rsidRPr="00AF1CDD">
        <w:rPr>
          <w:rFonts w:ascii="Times New Roman" w:hAnsi="Times New Roman" w:cs="Times New Roman"/>
          <w:sz w:val="24"/>
          <w:szCs w:val="24"/>
        </w:rPr>
        <w:t>Não</w:t>
      </w:r>
    </w:p>
    <w:p w14:paraId="02D9D44B" w14:textId="33536EBB" w:rsidR="006C7C7E" w:rsidRDefault="006C7C7E" w:rsidP="006C7C7E">
      <w:pPr>
        <w:spacing w:after="0"/>
        <w:jc w:val="both"/>
        <w:rPr>
          <w:rFonts w:ascii="Times New Roman" w:hAnsi="Times New Roman" w:cs="Times New Roman"/>
          <w:b/>
          <w:bCs/>
          <w:sz w:val="24"/>
          <w:szCs w:val="24"/>
        </w:rPr>
      </w:pPr>
    </w:p>
    <w:p w14:paraId="0AEB4781" w14:textId="77777777" w:rsidR="006C7C7E" w:rsidRDefault="006C7C7E" w:rsidP="006C7C7E">
      <w:pPr>
        <w:jc w:val="both"/>
        <w:rPr>
          <w:rFonts w:ascii="Times New Roman" w:hAnsi="Times New Roman" w:cs="Times New Roman"/>
          <w:b/>
          <w:bCs/>
          <w:sz w:val="24"/>
          <w:szCs w:val="24"/>
        </w:rPr>
      </w:pPr>
      <w:r>
        <w:rPr>
          <w:rFonts w:ascii="Times New Roman" w:hAnsi="Times New Roman" w:cs="Times New Roman"/>
          <w:b/>
          <w:bCs/>
          <w:sz w:val="24"/>
          <w:szCs w:val="24"/>
        </w:rPr>
        <w:t xml:space="preserve">11. Você avalia que as transformações que o ensino remoto trouxe à sua atuação como professor foram: </w:t>
      </w:r>
    </w:p>
    <w:p w14:paraId="5B92EEEC" w14:textId="77777777" w:rsidR="006C7C7E" w:rsidRDefault="006C7C7E" w:rsidP="006C7C7E">
      <w:pPr>
        <w:pStyle w:val="PargrafodaLista"/>
        <w:numPr>
          <w:ilvl w:val="3"/>
          <w:numId w:val="17"/>
        </w:numPr>
        <w:spacing w:after="0"/>
        <w:ind w:left="0" w:firstLine="426"/>
        <w:jc w:val="both"/>
        <w:rPr>
          <w:rFonts w:ascii="Times New Roman" w:hAnsi="Times New Roman" w:cs="Times New Roman"/>
          <w:sz w:val="24"/>
          <w:szCs w:val="24"/>
        </w:rPr>
      </w:pPr>
      <w:r>
        <w:rPr>
          <w:rFonts w:ascii="Times New Roman" w:hAnsi="Times New Roman" w:cs="Times New Roman"/>
          <w:sz w:val="24"/>
          <w:szCs w:val="24"/>
        </w:rPr>
        <w:t>P</w:t>
      </w:r>
      <w:r w:rsidRPr="006C7C7E">
        <w:rPr>
          <w:rFonts w:ascii="Times New Roman" w:hAnsi="Times New Roman" w:cs="Times New Roman"/>
          <w:sz w:val="24"/>
          <w:szCs w:val="24"/>
        </w:rPr>
        <w:t>ositivas, pois possibilitaram novas formas de aprendizado para professor e alunos.</w:t>
      </w:r>
    </w:p>
    <w:p w14:paraId="7052F8E0" w14:textId="22E8EFFA" w:rsidR="006C7C7E" w:rsidRDefault="006C7C7E" w:rsidP="006C7C7E">
      <w:pPr>
        <w:pStyle w:val="PargrafodaLista"/>
        <w:numPr>
          <w:ilvl w:val="3"/>
          <w:numId w:val="17"/>
        </w:numPr>
        <w:spacing w:after="0"/>
        <w:ind w:left="0" w:firstLine="426"/>
        <w:jc w:val="both"/>
        <w:rPr>
          <w:rFonts w:ascii="Times New Roman" w:hAnsi="Times New Roman" w:cs="Times New Roman"/>
          <w:sz w:val="24"/>
          <w:szCs w:val="24"/>
        </w:rPr>
      </w:pPr>
      <w:r>
        <w:rPr>
          <w:rFonts w:ascii="Times New Roman" w:hAnsi="Times New Roman" w:cs="Times New Roman"/>
          <w:sz w:val="24"/>
          <w:szCs w:val="24"/>
        </w:rPr>
        <w:t>P</w:t>
      </w:r>
      <w:r w:rsidRPr="006C7C7E">
        <w:rPr>
          <w:rFonts w:ascii="Times New Roman" w:hAnsi="Times New Roman" w:cs="Times New Roman"/>
          <w:sz w:val="24"/>
          <w:szCs w:val="24"/>
        </w:rPr>
        <w:t>arcialmente positivas, pois embora tenham permitido novos</w:t>
      </w:r>
      <w:r>
        <w:rPr>
          <w:rFonts w:ascii="Times New Roman" w:hAnsi="Times New Roman" w:cs="Times New Roman"/>
          <w:sz w:val="24"/>
          <w:szCs w:val="24"/>
        </w:rPr>
        <w:t xml:space="preserve"> </w:t>
      </w:r>
      <w:r w:rsidRPr="006C7C7E">
        <w:rPr>
          <w:rFonts w:ascii="Times New Roman" w:hAnsi="Times New Roman" w:cs="Times New Roman"/>
          <w:sz w:val="24"/>
          <w:szCs w:val="24"/>
        </w:rPr>
        <w:t>aprendizados, acarretaram certa perda pela ausência de interação em sala de aula.</w:t>
      </w:r>
    </w:p>
    <w:p w14:paraId="7E0DDA20" w14:textId="77777777" w:rsidR="006C7C7E" w:rsidRDefault="006C7C7E" w:rsidP="006C7C7E">
      <w:pPr>
        <w:pStyle w:val="PargrafodaLista"/>
        <w:numPr>
          <w:ilvl w:val="3"/>
          <w:numId w:val="17"/>
        </w:numPr>
        <w:spacing w:after="0"/>
        <w:ind w:left="0" w:firstLine="426"/>
        <w:jc w:val="both"/>
        <w:rPr>
          <w:rFonts w:ascii="Times New Roman" w:hAnsi="Times New Roman" w:cs="Times New Roman"/>
          <w:sz w:val="24"/>
          <w:szCs w:val="24"/>
        </w:rPr>
      </w:pPr>
      <w:r>
        <w:rPr>
          <w:rFonts w:ascii="Times New Roman" w:hAnsi="Times New Roman" w:cs="Times New Roman"/>
          <w:sz w:val="24"/>
          <w:szCs w:val="24"/>
        </w:rPr>
        <w:t>N</w:t>
      </w:r>
      <w:r w:rsidRPr="006C7C7E">
        <w:rPr>
          <w:rFonts w:ascii="Times New Roman" w:hAnsi="Times New Roman" w:cs="Times New Roman"/>
          <w:sz w:val="24"/>
          <w:szCs w:val="24"/>
        </w:rPr>
        <w:t>em positivas e nem negativas, pois apenas atenderam a uma exigência</w:t>
      </w:r>
      <w:r>
        <w:rPr>
          <w:rFonts w:ascii="Times New Roman" w:hAnsi="Times New Roman" w:cs="Times New Roman"/>
          <w:sz w:val="24"/>
          <w:szCs w:val="24"/>
        </w:rPr>
        <w:t xml:space="preserve"> </w:t>
      </w:r>
      <w:r w:rsidRPr="006C7C7E">
        <w:rPr>
          <w:rFonts w:ascii="Times New Roman" w:hAnsi="Times New Roman" w:cs="Times New Roman"/>
          <w:sz w:val="24"/>
          <w:szCs w:val="24"/>
        </w:rPr>
        <w:t>para a continuidade dos estudos.</w:t>
      </w:r>
    </w:p>
    <w:p w14:paraId="1ADE0092" w14:textId="77777777" w:rsidR="006C7C7E" w:rsidRDefault="006C7C7E" w:rsidP="006C7C7E">
      <w:pPr>
        <w:pStyle w:val="PargrafodaLista"/>
        <w:numPr>
          <w:ilvl w:val="3"/>
          <w:numId w:val="17"/>
        </w:numPr>
        <w:spacing w:after="0"/>
        <w:ind w:left="0" w:firstLine="426"/>
        <w:jc w:val="both"/>
        <w:rPr>
          <w:rFonts w:ascii="Times New Roman" w:hAnsi="Times New Roman" w:cs="Times New Roman"/>
          <w:sz w:val="24"/>
          <w:szCs w:val="24"/>
        </w:rPr>
      </w:pPr>
      <w:r w:rsidRPr="006C7C7E">
        <w:rPr>
          <w:rFonts w:ascii="Times New Roman" w:hAnsi="Times New Roman" w:cs="Times New Roman"/>
          <w:sz w:val="24"/>
          <w:szCs w:val="24"/>
        </w:rPr>
        <w:t>Parcialmente negativas, pois a continuidade dos estudos se deu com algumas perdas na qualidade do desempenho.</w:t>
      </w:r>
    </w:p>
    <w:p w14:paraId="22CBB8B4" w14:textId="2F8B80CA" w:rsidR="006C7C7E" w:rsidRDefault="006C7C7E" w:rsidP="006C7C7E">
      <w:pPr>
        <w:pStyle w:val="PargrafodaLista"/>
        <w:numPr>
          <w:ilvl w:val="3"/>
          <w:numId w:val="17"/>
        </w:numPr>
        <w:spacing w:after="0"/>
        <w:ind w:left="0" w:firstLine="426"/>
        <w:jc w:val="both"/>
        <w:rPr>
          <w:rFonts w:ascii="Times New Roman" w:hAnsi="Times New Roman" w:cs="Times New Roman"/>
          <w:sz w:val="24"/>
          <w:szCs w:val="24"/>
        </w:rPr>
      </w:pPr>
      <w:r w:rsidRPr="006C7C7E">
        <w:rPr>
          <w:rFonts w:ascii="Times New Roman" w:hAnsi="Times New Roman" w:cs="Times New Roman"/>
          <w:sz w:val="24"/>
          <w:szCs w:val="24"/>
        </w:rPr>
        <w:t>Negativas, pois acarretaram perdas muito grandes ao processo educativo.</w:t>
      </w:r>
    </w:p>
    <w:p w14:paraId="15D88B5E" w14:textId="23A67F03" w:rsidR="006C7C7E" w:rsidRDefault="006C7C7E" w:rsidP="006C7C7E">
      <w:pPr>
        <w:spacing w:after="0"/>
        <w:jc w:val="both"/>
        <w:rPr>
          <w:rFonts w:ascii="Times New Roman" w:hAnsi="Times New Roman" w:cs="Times New Roman"/>
          <w:sz w:val="24"/>
          <w:szCs w:val="24"/>
        </w:rPr>
      </w:pPr>
    </w:p>
    <w:p w14:paraId="02A9CD55" w14:textId="29BCDD7C" w:rsidR="006C7C7E" w:rsidRPr="006C7C7E" w:rsidRDefault="006C7C7E" w:rsidP="006C7C7E">
      <w:pPr>
        <w:spacing w:after="0"/>
        <w:jc w:val="both"/>
        <w:rPr>
          <w:rFonts w:ascii="Times New Roman" w:hAnsi="Times New Roman" w:cs="Times New Roman"/>
          <w:b/>
          <w:bCs/>
          <w:sz w:val="24"/>
          <w:szCs w:val="24"/>
        </w:rPr>
      </w:pPr>
      <w:r w:rsidRPr="006C7C7E">
        <w:rPr>
          <w:rFonts w:ascii="Times New Roman" w:hAnsi="Times New Roman" w:cs="Times New Roman"/>
          <w:b/>
          <w:bCs/>
          <w:sz w:val="24"/>
          <w:szCs w:val="24"/>
        </w:rPr>
        <w:lastRenderedPageBreak/>
        <w:t>12. No que se refere à adaptação dos alunos a esta forma de ensino, você avalia que:</w:t>
      </w:r>
    </w:p>
    <w:p w14:paraId="14547046" w14:textId="77777777" w:rsidR="006C7C7E" w:rsidRDefault="006C7C7E" w:rsidP="006C7C7E">
      <w:pPr>
        <w:spacing w:after="0"/>
        <w:ind w:firstLine="426"/>
        <w:jc w:val="both"/>
        <w:rPr>
          <w:rFonts w:ascii="Times New Roman" w:hAnsi="Times New Roman" w:cs="Times New Roman"/>
          <w:sz w:val="24"/>
          <w:szCs w:val="24"/>
        </w:rPr>
      </w:pPr>
      <w:r w:rsidRPr="006C7C7E">
        <w:rPr>
          <w:rFonts w:ascii="Times New Roman" w:hAnsi="Times New Roman" w:cs="Times New Roman"/>
          <w:sz w:val="24"/>
          <w:szCs w:val="24"/>
        </w:rPr>
        <w:t>1. Foi melhor do que o esperado</w:t>
      </w:r>
    </w:p>
    <w:p w14:paraId="21583196" w14:textId="703AA18C" w:rsidR="006C7C7E" w:rsidRPr="006C7C7E" w:rsidRDefault="006C7C7E" w:rsidP="006C7C7E">
      <w:pPr>
        <w:spacing w:after="0"/>
        <w:ind w:firstLine="426"/>
        <w:jc w:val="both"/>
        <w:rPr>
          <w:rFonts w:ascii="Times New Roman" w:hAnsi="Times New Roman" w:cs="Times New Roman"/>
          <w:sz w:val="24"/>
          <w:szCs w:val="24"/>
        </w:rPr>
      </w:pPr>
      <w:r w:rsidRPr="006C7C7E">
        <w:rPr>
          <w:rFonts w:ascii="Times New Roman" w:hAnsi="Times New Roman" w:cs="Times New Roman"/>
          <w:sz w:val="24"/>
          <w:szCs w:val="24"/>
        </w:rPr>
        <w:t>2. Transcorreu conforme o esperado</w:t>
      </w:r>
    </w:p>
    <w:p w14:paraId="334D3693" w14:textId="77777777" w:rsidR="006C7C7E" w:rsidRDefault="006C7C7E" w:rsidP="006C7C7E">
      <w:pPr>
        <w:spacing w:after="0"/>
        <w:ind w:firstLine="426"/>
        <w:jc w:val="both"/>
        <w:rPr>
          <w:rFonts w:ascii="Times New Roman" w:hAnsi="Times New Roman" w:cs="Times New Roman"/>
          <w:sz w:val="24"/>
          <w:szCs w:val="24"/>
        </w:rPr>
      </w:pPr>
      <w:r w:rsidRPr="006C7C7E">
        <w:rPr>
          <w:rFonts w:ascii="Times New Roman" w:hAnsi="Times New Roman" w:cs="Times New Roman"/>
          <w:sz w:val="24"/>
          <w:szCs w:val="24"/>
        </w:rPr>
        <w:t xml:space="preserve">3. Pouco atendeu ao que seria esperado. </w:t>
      </w:r>
    </w:p>
    <w:p w14:paraId="0DCA1774" w14:textId="7D0E93E8" w:rsidR="006C7C7E" w:rsidRPr="006C7C7E" w:rsidRDefault="006C7C7E" w:rsidP="006C7C7E">
      <w:pPr>
        <w:spacing w:after="0"/>
        <w:ind w:firstLine="426"/>
        <w:jc w:val="both"/>
        <w:rPr>
          <w:rFonts w:ascii="Times New Roman" w:hAnsi="Times New Roman" w:cs="Times New Roman"/>
          <w:sz w:val="24"/>
          <w:szCs w:val="24"/>
        </w:rPr>
      </w:pPr>
      <w:r w:rsidRPr="006C7C7E">
        <w:rPr>
          <w:rFonts w:ascii="Times New Roman" w:hAnsi="Times New Roman" w:cs="Times New Roman"/>
          <w:sz w:val="24"/>
          <w:szCs w:val="24"/>
        </w:rPr>
        <w:t>4. Ficou muito abaixo do esperado, devido às dificuldades enfrentadas.</w:t>
      </w:r>
    </w:p>
    <w:p w14:paraId="45636E81" w14:textId="63DD5DED" w:rsidR="006C7C7E" w:rsidRDefault="006C7C7E" w:rsidP="006C7C7E">
      <w:pPr>
        <w:spacing w:after="0"/>
        <w:ind w:firstLine="426"/>
        <w:jc w:val="both"/>
        <w:rPr>
          <w:rFonts w:ascii="Times New Roman" w:hAnsi="Times New Roman" w:cs="Times New Roman"/>
          <w:sz w:val="24"/>
          <w:szCs w:val="24"/>
        </w:rPr>
      </w:pPr>
      <w:r w:rsidRPr="006C7C7E">
        <w:rPr>
          <w:rFonts w:ascii="Times New Roman" w:hAnsi="Times New Roman" w:cs="Times New Roman"/>
          <w:sz w:val="24"/>
          <w:szCs w:val="24"/>
        </w:rPr>
        <w:t>5. Quase não foi possível, devido às dificuldades encontradas.</w:t>
      </w:r>
    </w:p>
    <w:p w14:paraId="0F9B04D1" w14:textId="491491C1" w:rsidR="006C7C7E" w:rsidRDefault="006C7C7E" w:rsidP="006C7C7E">
      <w:pPr>
        <w:spacing w:after="0"/>
        <w:jc w:val="both"/>
        <w:rPr>
          <w:rFonts w:ascii="Times New Roman" w:hAnsi="Times New Roman" w:cs="Times New Roman"/>
          <w:sz w:val="24"/>
          <w:szCs w:val="24"/>
        </w:rPr>
      </w:pPr>
    </w:p>
    <w:p w14:paraId="2415EC5E" w14:textId="497203B5" w:rsidR="006C7C7E" w:rsidRPr="006C7C7E" w:rsidRDefault="006C7C7E" w:rsidP="006C7C7E">
      <w:pPr>
        <w:spacing w:after="0"/>
        <w:jc w:val="both"/>
        <w:rPr>
          <w:rFonts w:ascii="Times New Roman" w:hAnsi="Times New Roman" w:cs="Times New Roman"/>
          <w:b/>
          <w:bCs/>
          <w:sz w:val="24"/>
          <w:szCs w:val="24"/>
        </w:rPr>
      </w:pPr>
      <w:r w:rsidRPr="006C7C7E">
        <w:rPr>
          <w:rFonts w:ascii="Times New Roman" w:hAnsi="Times New Roman" w:cs="Times New Roman"/>
          <w:b/>
          <w:bCs/>
          <w:sz w:val="24"/>
          <w:szCs w:val="24"/>
        </w:rPr>
        <w:t>13. Você considera que a sociedade está dando mais importância ao papel do professor, dados os esforços realizados para atuar de forma remota?</w:t>
      </w:r>
    </w:p>
    <w:p w14:paraId="781996EE" w14:textId="5F06DAAF" w:rsidR="006C7C7E" w:rsidRPr="006C7C7E" w:rsidRDefault="006C7C7E" w:rsidP="006C7C7E">
      <w:pPr>
        <w:spacing w:after="0"/>
        <w:ind w:firstLine="426"/>
        <w:jc w:val="both"/>
        <w:rPr>
          <w:rFonts w:ascii="Times New Roman" w:hAnsi="Times New Roman" w:cs="Times New Roman"/>
          <w:sz w:val="24"/>
          <w:szCs w:val="24"/>
        </w:rPr>
      </w:pPr>
      <w:r w:rsidRPr="006C7C7E">
        <w:rPr>
          <w:rFonts w:ascii="Times New Roman" w:hAnsi="Times New Roman" w:cs="Times New Roman"/>
          <w:sz w:val="24"/>
          <w:szCs w:val="24"/>
        </w:rPr>
        <w:t>1</w:t>
      </w:r>
      <w:r>
        <w:rPr>
          <w:rFonts w:ascii="Times New Roman" w:hAnsi="Times New Roman" w:cs="Times New Roman"/>
          <w:sz w:val="24"/>
          <w:szCs w:val="24"/>
        </w:rPr>
        <w:t xml:space="preserve">. </w:t>
      </w:r>
      <w:r w:rsidRPr="006C7C7E">
        <w:rPr>
          <w:rFonts w:ascii="Times New Roman" w:hAnsi="Times New Roman" w:cs="Times New Roman"/>
          <w:sz w:val="24"/>
          <w:szCs w:val="24"/>
        </w:rPr>
        <w:t>Sim</w:t>
      </w:r>
    </w:p>
    <w:p w14:paraId="35286C0F" w14:textId="5858792C" w:rsidR="006C7C7E" w:rsidRPr="006C7C7E" w:rsidRDefault="006C7C7E" w:rsidP="006C7C7E">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2. </w:t>
      </w:r>
      <w:r w:rsidRPr="006C7C7E">
        <w:rPr>
          <w:rFonts w:ascii="Times New Roman" w:hAnsi="Times New Roman" w:cs="Times New Roman"/>
          <w:sz w:val="24"/>
          <w:szCs w:val="24"/>
        </w:rPr>
        <w:t>Não</w:t>
      </w:r>
    </w:p>
    <w:p w14:paraId="12869E01" w14:textId="1D76895E" w:rsidR="00100E41" w:rsidRDefault="00100E41" w:rsidP="00330649">
      <w:pPr>
        <w:jc w:val="both"/>
        <w:rPr>
          <w:rFonts w:ascii="Times New Roman" w:hAnsi="Times New Roman" w:cs="Times New Roman"/>
          <w:b/>
          <w:bCs/>
          <w:sz w:val="24"/>
          <w:szCs w:val="24"/>
        </w:rPr>
      </w:pPr>
    </w:p>
    <w:p w14:paraId="67809750" w14:textId="59A45BE2" w:rsidR="00100E41" w:rsidRDefault="00100E41" w:rsidP="001F017F">
      <w:pPr>
        <w:spacing w:after="0"/>
        <w:jc w:val="both"/>
        <w:rPr>
          <w:rFonts w:ascii="Times New Roman" w:hAnsi="Times New Roman" w:cs="Times New Roman"/>
          <w:b/>
          <w:bCs/>
          <w:sz w:val="24"/>
          <w:szCs w:val="24"/>
        </w:rPr>
      </w:pPr>
      <w:r>
        <w:rPr>
          <w:rFonts w:ascii="Times New Roman" w:hAnsi="Times New Roman" w:cs="Times New Roman"/>
          <w:b/>
          <w:bCs/>
          <w:sz w:val="24"/>
          <w:szCs w:val="24"/>
        </w:rPr>
        <w:t>14. Você tem receio de retornar as atividades presenciais sem que toda a comunidade acadêmica do seu local de trabalho esteja devidamente vacinada?</w:t>
      </w:r>
    </w:p>
    <w:p w14:paraId="79DCA108" w14:textId="103F6C85" w:rsidR="00100E41" w:rsidRDefault="00100E41" w:rsidP="001F017F">
      <w:pPr>
        <w:spacing w:after="0"/>
        <w:ind w:firstLine="426"/>
        <w:rPr>
          <w:rFonts w:ascii="Times New Roman" w:hAnsi="Times New Roman" w:cs="Times New Roman"/>
          <w:sz w:val="24"/>
          <w:szCs w:val="24"/>
        </w:rPr>
      </w:pPr>
      <w:r>
        <w:rPr>
          <w:rFonts w:ascii="Times New Roman" w:hAnsi="Times New Roman" w:cs="Times New Roman"/>
          <w:sz w:val="24"/>
          <w:szCs w:val="24"/>
        </w:rPr>
        <w:t xml:space="preserve">1. Sim, tenho medo, pois convivo com pessoas com </w:t>
      </w:r>
      <w:proofErr w:type="spellStart"/>
      <w:r>
        <w:rPr>
          <w:rFonts w:ascii="Times New Roman" w:hAnsi="Times New Roman" w:cs="Times New Roman"/>
          <w:sz w:val="24"/>
          <w:szCs w:val="24"/>
        </w:rPr>
        <w:t>comorbidadades</w:t>
      </w:r>
      <w:proofErr w:type="spellEnd"/>
      <w:r>
        <w:rPr>
          <w:rFonts w:ascii="Times New Roman" w:hAnsi="Times New Roman" w:cs="Times New Roman"/>
          <w:sz w:val="24"/>
          <w:szCs w:val="24"/>
        </w:rPr>
        <w:t xml:space="preserve">. </w:t>
      </w:r>
    </w:p>
    <w:p w14:paraId="6C32ED86" w14:textId="0EAD1BAF" w:rsidR="00100E41" w:rsidRDefault="00100E41" w:rsidP="001F017F">
      <w:pPr>
        <w:spacing w:after="0"/>
        <w:ind w:firstLine="426"/>
        <w:rPr>
          <w:rFonts w:ascii="Times New Roman" w:hAnsi="Times New Roman" w:cs="Times New Roman"/>
          <w:sz w:val="24"/>
          <w:szCs w:val="24"/>
        </w:rPr>
      </w:pPr>
      <w:r>
        <w:rPr>
          <w:rFonts w:ascii="Times New Roman" w:hAnsi="Times New Roman" w:cs="Times New Roman"/>
          <w:sz w:val="24"/>
          <w:szCs w:val="24"/>
        </w:rPr>
        <w:t>2. Sim, pois tenho medo de contrair a doença e ela se agravar</w:t>
      </w:r>
      <w:r w:rsidR="002512A9">
        <w:rPr>
          <w:rFonts w:ascii="Times New Roman" w:hAnsi="Times New Roman" w:cs="Times New Roman"/>
          <w:sz w:val="24"/>
          <w:szCs w:val="24"/>
        </w:rPr>
        <w:t>.</w:t>
      </w:r>
    </w:p>
    <w:p w14:paraId="0EC6C46B" w14:textId="4E2CD22D" w:rsidR="00100E41" w:rsidRDefault="00100E41" w:rsidP="001F017F">
      <w:pPr>
        <w:spacing w:after="0"/>
        <w:ind w:firstLine="426"/>
        <w:rPr>
          <w:rFonts w:ascii="Times New Roman" w:hAnsi="Times New Roman" w:cs="Times New Roman"/>
          <w:sz w:val="24"/>
          <w:szCs w:val="24"/>
        </w:rPr>
      </w:pPr>
      <w:r>
        <w:rPr>
          <w:rFonts w:ascii="Times New Roman" w:hAnsi="Times New Roman" w:cs="Times New Roman"/>
          <w:sz w:val="24"/>
          <w:szCs w:val="24"/>
        </w:rPr>
        <w:t>3. Não, sou indiferente.</w:t>
      </w:r>
    </w:p>
    <w:p w14:paraId="2887E915" w14:textId="01059137" w:rsidR="00100E41" w:rsidRDefault="00100E41" w:rsidP="00100E41">
      <w:pPr>
        <w:spacing w:after="0"/>
        <w:rPr>
          <w:rFonts w:ascii="Times New Roman" w:hAnsi="Times New Roman" w:cs="Times New Roman"/>
          <w:sz w:val="24"/>
          <w:szCs w:val="24"/>
        </w:rPr>
      </w:pPr>
    </w:p>
    <w:p w14:paraId="4DA0A280" w14:textId="53A23BD3" w:rsidR="00100E41" w:rsidRPr="001F017F" w:rsidRDefault="00100E41" w:rsidP="00100E41">
      <w:pPr>
        <w:spacing w:after="0"/>
        <w:rPr>
          <w:rFonts w:ascii="Times New Roman" w:hAnsi="Times New Roman" w:cs="Times New Roman"/>
          <w:b/>
          <w:bCs/>
          <w:sz w:val="24"/>
          <w:szCs w:val="24"/>
        </w:rPr>
      </w:pPr>
      <w:r w:rsidRPr="001F017F">
        <w:rPr>
          <w:rFonts w:ascii="Times New Roman" w:hAnsi="Times New Roman" w:cs="Times New Roman"/>
          <w:b/>
          <w:bCs/>
          <w:sz w:val="24"/>
          <w:szCs w:val="24"/>
        </w:rPr>
        <w:t xml:space="preserve">15. Você já foi criticado ou visualizou ofensas nas redes sociais/internet </w:t>
      </w:r>
      <w:r w:rsidR="001F017F" w:rsidRPr="001F017F">
        <w:rPr>
          <w:rFonts w:ascii="Times New Roman" w:hAnsi="Times New Roman" w:cs="Times New Roman"/>
          <w:b/>
          <w:bCs/>
          <w:sz w:val="24"/>
          <w:szCs w:val="24"/>
        </w:rPr>
        <w:t>p</w:t>
      </w:r>
      <w:r w:rsidR="00B5351E">
        <w:rPr>
          <w:rFonts w:ascii="Times New Roman" w:hAnsi="Times New Roman" w:cs="Times New Roman"/>
          <w:b/>
          <w:bCs/>
          <w:sz w:val="24"/>
          <w:szCs w:val="24"/>
        </w:rPr>
        <w:t xml:space="preserve">or </w:t>
      </w:r>
      <w:r w:rsidR="001F017F" w:rsidRPr="001F017F">
        <w:rPr>
          <w:rFonts w:ascii="Times New Roman" w:hAnsi="Times New Roman" w:cs="Times New Roman"/>
          <w:b/>
          <w:bCs/>
          <w:sz w:val="24"/>
          <w:szCs w:val="24"/>
        </w:rPr>
        <w:t>não apoi</w:t>
      </w:r>
      <w:r w:rsidR="002512A9">
        <w:rPr>
          <w:rFonts w:ascii="Times New Roman" w:hAnsi="Times New Roman" w:cs="Times New Roman"/>
          <w:b/>
          <w:bCs/>
          <w:sz w:val="24"/>
          <w:szCs w:val="24"/>
        </w:rPr>
        <w:t>ar</w:t>
      </w:r>
      <w:r w:rsidR="00B5351E">
        <w:rPr>
          <w:rFonts w:ascii="Times New Roman" w:hAnsi="Times New Roman" w:cs="Times New Roman"/>
          <w:b/>
          <w:bCs/>
          <w:sz w:val="24"/>
          <w:szCs w:val="24"/>
        </w:rPr>
        <w:t xml:space="preserve"> </w:t>
      </w:r>
      <w:r w:rsidR="001F017F" w:rsidRPr="001F017F">
        <w:rPr>
          <w:rFonts w:ascii="Times New Roman" w:hAnsi="Times New Roman" w:cs="Times New Roman"/>
          <w:b/>
          <w:bCs/>
          <w:sz w:val="24"/>
          <w:szCs w:val="24"/>
        </w:rPr>
        <w:t xml:space="preserve">o retorno das atividades presenciais devido ao panorama de vacinação no Brasil? </w:t>
      </w:r>
    </w:p>
    <w:p w14:paraId="650954B8" w14:textId="5694DBC1" w:rsidR="001F017F" w:rsidRDefault="001F017F" w:rsidP="001F017F">
      <w:pPr>
        <w:spacing w:after="0"/>
        <w:ind w:firstLine="426"/>
        <w:rPr>
          <w:rFonts w:ascii="Times New Roman" w:hAnsi="Times New Roman" w:cs="Times New Roman"/>
          <w:sz w:val="24"/>
          <w:szCs w:val="24"/>
        </w:rPr>
      </w:pPr>
      <w:r>
        <w:rPr>
          <w:rFonts w:ascii="Times New Roman" w:hAnsi="Times New Roman" w:cs="Times New Roman"/>
          <w:sz w:val="24"/>
          <w:szCs w:val="24"/>
        </w:rPr>
        <w:t>1. Sim, já fui criticado.</w:t>
      </w:r>
    </w:p>
    <w:p w14:paraId="27BF68A9" w14:textId="5971A6D7" w:rsidR="001F017F" w:rsidRDefault="001F017F" w:rsidP="001F017F">
      <w:pPr>
        <w:spacing w:after="0"/>
        <w:ind w:firstLine="426"/>
        <w:rPr>
          <w:rFonts w:ascii="Times New Roman" w:hAnsi="Times New Roman" w:cs="Times New Roman"/>
          <w:sz w:val="24"/>
          <w:szCs w:val="24"/>
        </w:rPr>
      </w:pPr>
      <w:r>
        <w:rPr>
          <w:rFonts w:ascii="Times New Roman" w:hAnsi="Times New Roman" w:cs="Times New Roman"/>
          <w:sz w:val="24"/>
          <w:szCs w:val="24"/>
        </w:rPr>
        <w:t xml:space="preserve">2. Sim, já visualizei esse tipo de coisa na internet. </w:t>
      </w:r>
    </w:p>
    <w:p w14:paraId="781A7C6A" w14:textId="610684FB" w:rsidR="001F017F" w:rsidRDefault="6DBDDFE2" w:rsidP="001F017F">
      <w:pPr>
        <w:spacing w:after="0"/>
        <w:ind w:firstLine="426"/>
        <w:rPr>
          <w:rFonts w:ascii="Times New Roman" w:hAnsi="Times New Roman" w:cs="Times New Roman"/>
          <w:sz w:val="24"/>
          <w:szCs w:val="24"/>
        </w:rPr>
      </w:pPr>
      <w:r w:rsidRPr="6DBDDFE2">
        <w:rPr>
          <w:rFonts w:ascii="Times New Roman" w:hAnsi="Times New Roman" w:cs="Times New Roman"/>
          <w:sz w:val="24"/>
          <w:szCs w:val="24"/>
        </w:rPr>
        <w:t xml:space="preserve">3. Não, não recebi ou visualizei ofensas desse tipo. </w:t>
      </w:r>
    </w:p>
    <w:p w14:paraId="045F9A09" w14:textId="62A4EE2F" w:rsidR="001F017F" w:rsidRDefault="001F017F" w:rsidP="001F017F">
      <w:pPr>
        <w:spacing w:after="0"/>
        <w:rPr>
          <w:rFonts w:ascii="Times New Roman" w:hAnsi="Times New Roman" w:cs="Times New Roman"/>
          <w:sz w:val="24"/>
          <w:szCs w:val="24"/>
        </w:rPr>
      </w:pPr>
    </w:p>
    <w:p w14:paraId="56388B43" w14:textId="09FE9421" w:rsidR="001F017F" w:rsidRDefault="001F017F" w:rsidP="001F017F">
      <w:pPr>
        <w:spacing w:after="0"/>
        <w:rPr>
          <w:rFonts w:ascii="Times New Roman" w:hAnsi="Times New Roman" w:cs="Times New Roman"/>
          <w:b/>
          <w:bCs/>
          <w:sz w:val="24"/>
          <w:szCs w:val="24"/>
        </w:rPr>
      </w:pPr>
      <w:r w:rsidRPr="001F017F">
        <w:rPr>
          <w:rFonts w:ascii="Times New Roman" w:hAnsi="Times New Roman" w:cs="Times New Roman"/>
          <w:b/>
          <w:bCs/>
          <w:sz w:val="24"/>
          <w:szCs w:val="24"/>
        </w:rPr>
        <w:t>16. Quais as principais dificuldades ou limitações no seu cotidiano de trabalho, dada a adoção do ensino emergencial remoto?</w:t>
      </w:r>
      <w:r>
        <w:rPr>
          <w:rFonts w:ascii="Times New Roman" w:hAnsi="Times New Roman" w:cs="Times New Roman"/>
          <w:b/>
          <w:bCs/>
          <w:sz w:val="24"/>
          <w:szCs w:val="24"/>
        </w:rPr>
        <w:t xml:space="preserve"> (marque mais de uma opção, se necessário)</w:t>
      </w:r>
    </w:p>
    <w:p w14:paraId="06857528" w14:textId="1CDF2B5A" w:rsidR="001F017F" w:rsidRPr="001F017F" w:rsidRDefault="001F017F" w:rsidP="001F017F">
      <w:pPr>
        <w:spacing w:after="0"/>
        <w:jc w:val="both"/>
        <w:rPr>
          <w:rFonts w:ascii="Times New Roman" w:hAnsi="Times New Roman" w:cs="Times New Roman"/>
          <w:sz w:val="24"/>
          <w:szCs w:val="24"/>
        </w:rPr>
      </w:pPr>
      <w:r>
        <w:rPr>
          <w:rFonts w:ascii="Times New Roman" w:hAnsi="Times New Roman" w:cs="Times New Roman"/>
          <w:b/>
          <w:bCs/>
          <w:sz w:val="24"/>
          <w:szCs w:val="24"/>
        </w:rPr>
        <w:tab/>
      </w:r>
      <w:r w:rsidRPr="001F017F">
        <w:rPr>
          <w:rFonts w:ascii="Times New Roman" w:hAnsi="Times New Roman" w:cs="Times New Roman"/>
          <w:sz w:val="24"/>
          <w:szCs w:val="24"/>
        </w:rPr>
        <w:t>1. Tive dificuldades de me adaptar ao ensino emergencial remoto por limitações tecnológicas.</w:t>
      </w:r>
    </w:p>
    <w:p w14:paraId="388EE4E7" w14:textId="2648FBED" w:rsidR="001F017F" w:rsidRPr="001F017F" w:rsidRDefault="001F017F" w:rsidP="001F017F">
      <w:pPr>
        <w:spacing w:after="0"/>
        <w:jc w:val="both"/>
        <w:rPr>
          <w:rFonts w:ascii="Times New Roman" w:hAnsi="Times New Roman" w:cs="Times New Roman"/>
          <w:sz w:val="24"/>
          <w:szCs w:val="24"/>
        </w:rPr>
      </w:pPr>
      <w:r w:rsidRPr="001F017F">
        <w:rPr>
          <w:rFonts w:ascii="Times New Roman" w:hAnsi="Times New Roman" w:cs="Times New Roman"/>
          <w:sz w:val="24"/>
          <w:szCs w:val="24"/>
        </w:rPr>
        <w:tab/>
        <w:t xml:space="preserve">2. Considero que meus alunos tiveram seu aprendizado dificultado pelo ensino emergencial remoto. </w:t>
      </w:r>
    </w:p>
    <w:p w14:paraId="58F56A2B" w14:textId="7D151B81" w:rsidR="001F017F" w:rsidRDefault="001F017F" w:rsidP="001F017F">
      <w:pPr>
        <w:spacing w:after="0"/>
        <w:jc w:val="both"/>
        <w:rPr>
          <w:rFonts w:ascii="Times New Roman" w:hAnsi="Times New Roman" w:cs="Times New Roman"/>
          <w:sz w:val="24"/>
          <w:szCs w:val="24"/>
        </w:rPr>
      </w:pPr>
      <w:r w:rsidRPr="001F017F">
        <w:rPr>
          <w:rFonts w:ascii="Times New Roman" w:hAnsi="Times New Roman" w:cs="Times New Roman"/>
          <w:sz w:val="24"/>
          <w:szCs w:val="24"/>
        </w:rPr>
        <w:tab/>
        <w:t xml:space="preserve">3. Não acredito que há a possibilidade de aprendizado para jovens e adolescentes através do ensino emergencial remoto. </w:t>
      </w:r>
    </w:p>
    <w:p w14:paraId="2DCD1E39" w14:textId="70A807F2" w:rsidR="001F017F" w:rsidRDefault="001F017F" w:rsidP="001F017F">
      <w:pPr>
        <w:spacing w:after="0"/>
        <w:jc w:val="both"/>
        <w:rPr>
          <w:rFonts w:ascii="Times New Roman" w:hAnsi="Times New Roman" w:cs="Times New Roman"/>
          <w:sz w:val="24"/>
          <w:szCs w:val="24"/>
        </w:rPr>
      </w:pPr>
      <w:r>
        <w:rPr>
          <w:rFonts w:ascii="Times New Roman" w:hAnsi="Times New Roman" w:cs="Times New Roman"/>
          <w:sz w:val="24"/>
          <w:szCs w:val="24"/>
        </w:rPr>
        <w:tab/>
        <w:t xml:space="preserve">4. Meu ambiente de trabalho (domiciliar) prejudicou minhas atividades profissionais, dado o ensino emergencial remoto. </w:t>
      </w:r>
    </w:p>
    <w:p w14:paraId="7945B51D" w14:textId="3B12BCE4" w:rsidR="001F017F" w:rsidRPr="001F017F" w:rsidRDefault="001F017F" w:rsidP="001F017F">
      <w:pPr>
        <w:spacing w:after="0"/>
        <w:jc w:val="both"/>
        <w:rPr>
          <w:rFonts w:ascii="Times New Roman" w:hAnsi="Times New Roman" w:cs="Times New Roman"/>
          <w:sz w:val="24"/>
          <w:szCs w:val="24"/>
        </w:rPr>
      </w:pPr>
      <w:r>
        <w:rPr>
          <w:rFonts w:ascii="Times New Roman" w:hAnsi="Times New Roman" w:cs="Times New Roman"/>
          <w:sz w:val="24"/>
          <w:szCs w:val="24"/>
        </w:rPr>
        <w:tab/>
        <w:t xml:space="preserve">5. Não senti dificuldades ou limitações no meu cotidiano de trabalho, dado o ensino emergencial remoto. </w:t>
      </w:r>
    </w:p>
    <w:p w14:paraId="06169E14" w14:textId="77777777" w:rsidR="006C7C7E" w:rsidRDefault="006C7C7E" w:rsidP="00330649">
      <w:pPr>
        <w:jc w:val="both"/>
        <w:rPr>
          <w:rFonts w:ascii="Times New Roman" w:hAnsi="Times New Roman" w:cs="Times New Roman"/>
          <w:b/>
          <w:bCs/>
          <w:sz w:val="24"/>
          <w:szCs w:val="24"/>
        </w:rPr>
      </w:pPr>
    </w:p>
    <w:p w14:paraId="6F20EFA1" w14:textId="3CBF0954" w:rsidR="001F017F" w:rsidRDefault="6DBDDFE2" w:rsidP="00330649">
      <w:pPr>
        <w:jc w:val="both"/>
        <w:rPr>
          <w:rFonts w:ascii="Times New Roman" w:hAnsi="Times New Roman" w:cs="Times New Roman"/>
          <w:b/>
          <w:bCs/>
          <w:sz w:val="24"/>
          <w:szCs w:val="24"/>
        </w:rPr>
      </w:pPr>
      <w:r w:rsidRPr="6DBDDFE2">
        <w:rPr>
          <w:rFonts w:ascii="Times New Roman" w:hAnsi="Times New Roman" w:cs="Times New Roman"/>
          <w:b/>
          <w:bCs/>
          <w:sz w:val="24"/>
          <w:szCs w:val="24"/>
        </w:rPr>
        <w:t>17. Sua instituição de ensino lhe repassou algum recurso para os custos com o ensino emergencial remoto (lembrando que o trabalho em domicilio significa aumento dos custos com infraestrutura, como gastos com internet e eletricidade e ainda aquisição de equipamentos e mobiliário para o trabalho em casa)?</w:t>
      </w:r>
    </w:p>
    <w:p w14:paraId="5379C50C" w14:textId="2A365164" w:rsidR="001F017F" w:rsidRPr="001F017F" w:rsidRDefault="001F017F" w:rsidP="001F017F">
      <w:pPr>
        <w:spacing w:after="0"/>
        <w:ind w:firstLine="851"/>
        <w:jc w:val="both"/>
        <w:rPr>
          <w:rFonts w:ascii="Times New Roman" w:hAnsi="Times New Roman" w:cs="Times New Roman"/>
          <w:sz w:val="24"/>
          <w:szCs w:val="24"/>
        </w:rPr>
      </w:pPr>
      <w:r w:rsidRPr="001F017F">
        <w:rPr>
          <w:rFonts w:ascii="Times New Roman" w:hAnsi="Times New Roman" w:cs="Times New Roman"/>
          <w:sz w:val="24"/>
          <w:szCs w:val="24"/>
        </w:rPr>
        <w:lastRenderedPageBreak/>
        <w:t xml:space="preserve">1. Sim, recebi apoio em forma de recursos monetários para compra de equipamentos, mobiliários e/ou serviços de provedores de internet. </w:t>
      </w:r>
    </w:p>
    <w:p w14:paraId="00DD4379" w14:textId="5C6EC5E0" w:rsidR="001F017F" w:rsidRPr="001F017F" w:rsidRDefault="001F017F" w:rsidP="001F017F">
      <w:pPr>
        <w:spacing w:after="0"/>
        <w:ind w:firstLine="851"/>
        <w:jc w:val="both"/>
        <w:rPr>
          <w:rFonts w:ascii="Times New Roman" w:hAnsi="Times New Roman" w:cs="Times New Roman"/>
          <w:sz w:val="24"/>
          <w:szCs w:val="24"/>
        </w:rPr>
      </w:pPr>
      <w:r w:rsidRPr="001F017F">
        <w:rPr>
          <w:rFonts w:ascii="Times New Roman" w:hAnsi="Times New Roman" w:cs="Times New Roman"/>
          <w:sz w:val="24"/>
          <w:szCs w:val="24"/>
        </w:rPr>
        <w:t xml:space="preserve">2. Sim, recebi equipamentos para utilização no meu trabalho em casa. </w:t>
      </w:r>
    </w:p>
    <w:p w14:paraId="20A9FCD1" w14:textId="04F66267" w:rsidR="001F017F" w:rsidRDefault="001F017F" w:rsidP="001F017F">
      <w:pPr>
        <w:spacing w:after="0"/>
        <w:ind w:firstLine="851"/>
        <w:jc w:val="both"/>
        <w:rPr>
          <w:rFonts w:ascii="Times New Roman" w:hAnsi="Times New Roman" w:cs="Times New Roman"/>
          <w:sz w:val="24"/>
          <w:szCs w:val="24"/>
        </w:rPr>
      </w:pPr>
      <w:r w:rsidRPr="001F017F">
        <w:rPr>
          <w:rFonts w:ascii="Times New Roman" w:hAnsi="Times New Roman" w:cs="Times New Roman"/>
          <w:sz w:val="24"/>
          <w:szCs w:val="24"/>
        </w:rPr>
        <w:t xml:space="preserve">3. Não, não recebi qualquer tipo de ajuda para o ensino emergencial remoto da instituição em que trabalho. </w:t>
      </w:r>
    </w:p>
    <w:p w14:paraId="7B29B313" w14:textId="09C7DFCF" w:rsidR="001F017F" w:rsidRDefault="001F017F" w:rsidP="001F017F">
      <w:pPr>
        <w:spacing w:after="0"/>
        <w:jc w:val="both"/>
        <w:rPr>
          <w:rFonts w:ascii="Times New Roman" w:hAnsi="Times New Roman" w:cs="Times New Roman"/>
          <w:sz w:val="24"/>
          <w:szCs w:val="24"/>
        </w:rPr>
      </w:pPr>
    </w:p>
    <w:p w14:paraId="5E095550" w14:textId="10DF3826" w:rsidR="001F017F" w:rsidRDefault="001F017F" w:rsidP="001F017F">
      <w:pPr>
        <w:spacing w:after="0"/>
        <w:jc w:val="both"/>
        <w:rPr>
          <w:rFonts w:ascii="Times New Roman" w:hAnsi="Times New Roman" w:cs="Times New Roman"/>
          <w:b/>
          <w:bCs/>
          <w:sz w:val="24"/>
          <w:szCs w:val="24"/>
        </w:rPr>
      </w:pPr>
      <w:r w:rsidRPr="001F017F">
        <w:rPr>
          <w:rFonts w:ascii="Times New Roman" w:hAnsi="Times New Roman" w:cs="Times New Roman"/>
          <w:b/>
          <w:bCs/>
          <w:sz w:val="24"/>
          <w:szCs w:val="24"/>
        </w:rPr>
        <w:t xml:space="preserve">18. Você </w:t>
      </w:r>
      <w:r>
        <w:rPr>
          <w:rFonts w:ascii="Times New Roman" w:hAnsi="Times New Roman" w:cs="Times New Roman"/>
          <w:b/>
          <w:bCs/>
          <w:sz w:val="24"/>
          <w:szCs w:val="24"/>
        </w:rPr>
        <w:t>conseguiu perceber alguma vantagem em sua profissão dado o ensino emergencial remoto?</w:t>
      </w:r>
    </w:p>
    <w:p w14:paraId="024D64AC" w14:textId="2F6174C3" w:rsidR="001F017F" w:rsidRPr="001F017F" w:rsidRDefault="001F017F" w:rsidP="001F017F">
      <w:pPr>
        <w:spacing w:after="0"/>
        <w:ind w:firstLine="851"/>
        <w:jc w:val="both"/>
        <w:rPr>
          <w:rFonts w:ascii="Times New Roman" w:hAnsi="Times New Roman" w:cs="Times New Roman"/>
          <w:sz w:val="24"/>
          <w:szCs w:val="24"/>
        </w:rPr>
      </w:pPr>
      <w:r w:rsidRPr="001F017F">
        <w:rPr>
          <w:rFonts w:ascii="Times New Roman" w:hAnsi="Times New Roman" w:cs="Times New Roman"/>
          <w:sz w:val="24"/>
          <w:szCs w:val="24"/>
        </w:rPr>
        <w:t xml:space="preserve">1. Sim, </w:t>
      </w:r>
      <w:r w:rsidR="004531A9">
        <w:rPr>
          <w:rFonts w:ascii="Times New Roman" w:hAnsi="Times New Roman" w:cs="Times New Roman"/>
          <w:sz w:val="24"/>
          <w:szCs w:val="24"/>
        </w:rPr>
        <w:t>percebi</w:t>
      </w:r>
      <w:r w:rsidRPr="001F017F">
        <w:rPr>
          <w:rFonts w:ascii="Times New Roman" w:hAnsi="Times New Roman" w:cs="Times New Roman"/>
          <w:sz w:val="24"/>
          <w:szCs w:val="24"/>
        </w:rPr>
        <w:t xml:space="preserve"> muitas </w:t>
      </w:r>
      <w:r w:rsidRPr="001F017F">
        <w:rPr>
          <w:rFonts w:ascii="Times New Roman" w:hAnsi="Times New Roman" w:cs="Times New Roman"/>
          <w:b/>
          <w:bCs/>
          <w:sz w:val="24"/>
          <w:szCs w:val="24"/>
        </w:rPr>
        <w:t>vantagens</w:t>
      </w:r>
      <w:r w:rsidRPr="001F017F">
        <w:rPr>
          <w:rFonts w:ascii="Times New Roman" w:hAnsi="Times New Roman" w:cs="Times New Roman"/>
          <w:sz w:val="24"/>
          <w:szCs w:val="24"/>
        </w:rPr>
        <w:t xml:space="preserve"> com o ensino emergencial remoto. </w:t>
      </w:r>
    </w:p>
    <w:p w14:paraId="70E8A0A7" w14:textId="31090719" w:rsidR="001F017F" w:rsidRPr="001F017F" w:rsidRDefault="001F017F" w:rsidP="001F017F">
      <w:pPr>
        <w:spacing w:after="0"/>
        <w:ind w:firstLine="851"/>
        <w:jc w:val="both"/>
        <w:rPr>
          <w:rFonts w:ascii="Times New Roman" w:hAnsi="Times New Roman" w:cs="Times New Roman"/>
          <w:sz w:val="24"/>
          <w:szCs w:val="24"/>
        </w:rPr>
      </w:pPr>
      <w:r w:rsidRPr="001F017F">
        <w:rPr>
          <w:rFonts w:ascii="Times New Roman" w:hAnsi="Times New Roman" w:cs="Times New Roman"/>
          <w:sz w:val="24"/>
          <w:szCs w:val="24"/>
        </w:rPr>
        <w:t xml:space="preserve">2. Sim, </w:t>
      </w:r>
      <w:r w:rsidR="004531A9">
        <w:rPr>
          <w:rFonts w:ascii="Times New Roman" w:hAnsi="Times New Roman" w:cs="Times New Roman"/>
          <w:sz w:val="24"/>
          <w:szCs w:val="24"/>
        </w:rPr>
        <w:t xml:space="preserve">percebi </w:t>
      </w:r>
      <w:r w:rsidR="002512A9">
        <w:rPr>
          <w:rFonts w:ascii="Times New Roman" w:hAnsi="Times New Roman" w:cs="Times New Roman"/>
          <w:sz w:val="24"/>
          <w:szCs w:val="24"/>
        </w:rPr>
        <w:t xml:space="preserve">algumas </w:t>
      </w:r>
      <w:r w:rsidRPr="001F017F">
        <w:rPr>
          <w:rFonts w:ascii="Times New Roman" w:hAnsi="Times New Roman" w:cs="Times New Roman"/>
          <w:b/>
          <w:bCs/>
          <w:sz w:val="24"/>
          <w:szCs w:val="24"/>
        </w:rPr>
        <w:t>vantagens</w:t>
      </w:r>
      <w:r w:rsidRPr="001F017F">
        <w:rPr>
          <w:rFonts w:ascii="Times New Roman" w:hAnsi="Times New Roman" w:cs="Times New Roman"/>
          <w:sz w:val="24"/>
          <w:szCs w:val="24"/>
        </w:rPr>
        <w:t xml:space="preserve"> </w:t>
      </w:r>
      <w:r w:rsidR="002512A9">
        <w:rPr>
          <w:rFonts w:ascii="Times New Roman" w:hAnsi="Times New Roman" w:cs="Times New Roman"/>
          <w:sz w:val="24"/>
          <w:szCs w:val="24"/>
        </w:rPr>
        <w:t>com</w:t>
      </w:r>
      <w:r w:rsidRPr="001F017F">
        <w:rPr>
          <w:rFonts w:ascii="Times New Roman" w:hAnsi="Times New Roman" w:cs="Times New Roman"/>
          <w:sz w:val="24"/>
          <w:szCs w:val="24"/>
        </w:rPr>
        <w:t xml:space="preserve"> o ensino emergencial remoto. </w:t>
      </w:r>
    </w:p>
    <w:p w14:paraId="10789C0A" w14:textId="28871B23" w:rsidR="001F017F" w:rsidRPr="001F017F" w:rsidRDefault="001F017F" w:rsidP="001F017F">
      <w:pPr>
        <w:spacing w:after="0"/>
        <w:ind w:firstLine="851"/>
        <w:jc w:val="both"/>
        <w:rPr>
          <w:rFonts w:ascii="Times New Roman" w:hAnsi="Times New Roman" w:cs="Times New Roman"/>
          <w:sz w:val="24"/>
          <w:szCs w:val="24"/>
        </w:rPr>
      </w:pPr>
      <w:r w:rsidRPr="001F017F">
        <w:rPr>
          <w:rFonts w:ascii="Times New Roman" w:hAnsi="Times New Roman" w:cs="Times New Roman"/>
          <w:sz w:val="24"/>
          <w:szCs w:val="24"/>
        </w:rPr>
        <w:t xml:space="preserve">3. Acredito que não houve vantagens e nem desvantagem com a nova forma de ensino. </w:t>
      </w:r>
    </w:p>
    <w:p w14:paraId="6228E1EF" w14:textId="344852E2" w:rsidR="001F017F" w:rsidRPr="001F017F" w:rsidRDefault="001F017F" w:rsidP="001F017F">
      <w:pPr>
        <w:spacing w:after="0"/>
        <w:ind w:firstLine="851"/>
        <w:jc w:val="both"/>
        <w:rPr>
          <w:rFonts w:ascii="Times New Roman" w:hAnsi="Times New Roman" w:cs="Times New Roman"/>
          <w:sz w:val="24"/>
          <w:szCs w:val="24"/>
        </w:rPr>
      </w:pPr>
      <w:r w:rsidRPr="001F017F">
        <w:rPr>
          <w:rFonts w:ascii="Times New Roman" w:hAnsi="Times New Roman" w:cs="Times New Roman"/>
          <w:sz w:val="24"/>
          <w:szCs w:val="24"/>
        </w:rPr>
        <w:t xml:space="preserve">4. </w:t>
      </w:r>
      <w:r w:rsidR="002512A9">
        <w:rPr>
          <w:rFonts w:ascii="Times New Roman" w:hAnsi="Times New Roman" w:cs="Times New Roman"/>
          <w:sz w:val="24"/>
          <w:szCs w:val="24"/>
        </w:rPr>
        <w:t xml:space="preserve">Não, o que </w:t>
      </w:r>
      <w:r w:rsidR="004531A9">
        <w:rPr>
          <w:rFonts w:ascii="Times New Roman" w:hAnsi="Times New Roman" w:cs="Times New Roman"/>
          <w:sz w:val="24"/>
          <w:szCs w:val="24"/>
        </w:rPr>
        <w:t xml:space="preserve">percebi </w:t>
      </w:r>
      <w:r w:rsidR="002512A9">
        <w:rPr>
          <w:rFonts w:ascii="Times New Roman" w:hAnsi="Times New Roman" w:cs="Times New Roman"/>
          <w:sz w:val="24"/>
          <w:szCs w:val="24"/>
        </w:rPr>
        <w:t>foram algumas</w:t>
      </w:r>
      <w:r w:rsidRPr="001F017F">
        <w:rPr>
          <w:rFonts w:ascii="Times New Roman" w:hAnsi="Times New Roman" w:cs="Times New Roman"/>
          <w:sz w:val="24"/>
          <w:szCs w:val="24"/>
        </w:rPr>
        <w:t xml:space="preserve"> </w:t>
      </w:r>
      <w:r w:rsidRPr="001F017F">
        <w:rPr>
          <w:rFonts w:ascii="Times New Roman" w:hAnsi="Times New Roman" w:cs="Times New Roman"/>
          <w:b/>
          <w:bCs/>
          <w:sz w:val="24"/>
          <w:szCs w:val="24"/>
        </w:rPr>
        <w:t>desvantagens</w:t>
      </w:r>
      <w:r w:rsidRPr="001F017F">
        <w:rPr>
          <w:rFonts w:ascii="Times New Roman" w:hAnsi="Times New Roman" w:cs="Times New Roman"/>
          <w:sz w:val="24"/>
          <w:szCs w:val="24"/>
        </w:rPr>
        <w:t xml:space="preserve"> </w:t>
      </w:r>
      <w:r w:rsidR="004531A9">
        <w:rPr>
          <w:rFonts w:ascii="Times New Roman" w:hAnsi="Times New Roman" w:cs="Times New Roman"/>
          <w:sz w:val="24"/>
          <w:szCs w:val="24"/>
        </w:rPr>
        <w:t>nessa forma de</w:t>
      </w:r>
      <w:r w:rsidRPr="001F017F">
        <w:rPr>
          <w:rFonts w:ascii="Times New Roman" w:hAnsi="Times New Roman" w:cs="Times New Roman"/>
          <w:sz w:val="24"/>
          <w:szCs w:val="24"/>
        </w:rPr>
        <w:t xml:space="preserve"> ensino. </w:t>
      </w:r>
    </w:p>
    <w:p w14:paraId="0E1EB90D" w14:textId="2551FCE5" w:rsidR="001F017F" w:rsidRDefault="001F017F" w:rsidP="001F017F">
      <w:pPr>
        <w:spacing w:after="0"/>
        <w:ind w:firstLine="851"/>
        <w:jc w:val="both"/>
        <w:rPr>
          <w:rFonts w:ascii="Times New Roman" w:hAnsi="Times New Roman" w:cs="Times New Roman"/>
          <w:sz w:val="24"/>
          <w:szCs w:val="24"/>
        </w:rPr>
      </w:pPr>
      <w:r w:rsidRPr="001F017F">
        <w:rPr>
          <w:rFonts w:ascii="Times New Roman" w:hAnsi="Times New Roman" w:cs="Times New Roman"/>
          <w:sz w:val="24"/>
          <w:szCs w:val="24"/>
        </w:rPr>
        <w:t xml:space="preserve">5. </w:t>
      </w:r>
      <w:r w:rsidR="004531A9">
        <w:rPr>
          <w:rFonts w:ascii="Times New Roman" w:hAnsi="Times New Roman" w:cs="Times New Roman"/>
          <w:sz w:val="24"/>
          <w:szCs w:val="24"/>
        </w:rPr>
        <w:t>Não</w:t>
      </w:r>
      <w:r w:rsidRPr="001F017F">
        <w:rPr>
          <w:rFonts w:ascii="Times New Roman" w:hAnsi="Times New Roman" w:cs="Times New Roman"/>
          <w:sz w:val="24"/>
          <w:szCs w:val="24"/>
        </w:rPr>
        <w:t xml:space="preserve">, </w:t>
      </w:r>
      <w:r w:rsidR="004531A9">
        <w:rPr>
          <w:rFonts w:ascii="Times New Roman" w:hAnsi="Times New Roman" w:cs="Times New Roman"/>
          <w:sz w:val="24"/>
          <w:szCs w:val="24"/>
        </w:rPr>
        <w:t xml:space="preserve">o que percebi </w:t>
      </w:r>
      <w:r w:rsidRPr="001F017F">
        <w:rPr>
          <w:rFonts w:ascii="Times New Roman" w:hAnsi="Times New Roman" w:cs="Times New Roman"/>
          <w:sz w:val="24"/>
          <w:szCs w:val="24"/>
        </w:rPr>
        <w:t xml:space="preserve">foram muitas </w:t>
      </w:r>
      <w:r w:rsidRPr="001F017F">
        <w:rPr>
          <w:rFonts w:ascii="Times New Roman" w:hAnsi="Times New Roman" w:cs="Times New Roman"/>
          <w:b/>
          <w:bCs/>
          <w:sz w:val="24"/>
          <w:szCs w:val="24"/>
        </w:rPr>
        <w:t>desvantagens</w:t>
      </w:r>
      <w:r w:rsidRPr="001F017F">
        <w:rPr>
          <w:rFonts w:ascii="Times New Roman" w:hAnsi="Times New Roman" w:cs="Times New Roman"/>
          <w:sz w:val="24"/>
          <w:szCs w:val="24"/>
        </w:rPr>
        <w:t xml:space="preserve"> </w:t>
      </w:r>
      <w:r w:rsidR="004531A9">
        <w:rPr>
          <w:rFonts w:ascii="Times New Roman" w:hAnsi="Times New Roman" w:cs="Times New Roman"/>
          <w:sz w:val="24"/>
          <w:szCs w:val="24"/>
        </w:rPr>
        <w:t xml:space="preserve">nessa forma de </w:t>
      </w:r>
      <w:r w:rsidRPr="001F017F">
        <w:rPr>
          <w:rFonts w:ascii="Times New Roman" w:hAnsi="Times New Roman" w:cs="Times New Roman"/>
          <w:sz w:val="24"/>
          <w:szCs w:val="24"/>
        </w:rPr>
        <w:t xml:space="preserve">ensino. </w:t>
      </w:r>
    </w:p>
    <w:p w14:paraId="3E557A0B" w14:textId="7037D6C7" w:rsidR="001F017F" w:rsidRDefault="001F017F" w:rsidP="001F017F">
      <w:pPr>
        <w:spacing w:after="0"/>
        <w:jc w:val="both"/>
        <w:rPr>
          <w:rFonts w:ascii="Times New Roman" w:hAnsi="Times New Roman" w:cs="Times New Roman"/>
          <w:sz w:val="24"/>
          <w:szCs w:val="24"/>
        </w:rPr>
      </w:pPr>
    </w:p>
    <w:p w14:paraId="281E9231" w14:textId="2CD54A53" w:rsidR="001F017F" w:rsidRDefault="001F017F" w:rsidP="001F017F">
      <w:pPr>
        <w:jc w:val="both"/>
        <w:rPr>
          <w:rFonts w:ascii="Times New Roman" w:hAnsi="Times New Roman" w:cs="Times New Roman"/>
          <w:b/>
          <w:sz w:val="24"/>
          <w:szCs w:val="24"/>
        </w:rPr>
      </w:pPr>
      <w:r w:rsidRPr="008470F5">
        <w:rPr>
          <w:rFonts w:ascii="Times New Roman" w:hAnsi="Times New Roman" w:cs="Times New Roman"/>
          <w:b/>
          <w:bCs/>
          <w:sz w:val="24"/>
          <w:szCs w:val="24"/>
        </w:rPr>
        <w:t xml:space="preserve">19. </w:t>
      </w:r>
      <w:r w:rsidRPr="008470F5">
        <w:rPr>
          <w:rFonts w:ascii="Times New Roman" w:hAnsi="Times New Roman" w:cs="Times New Roman"/>
          <w:b/>
          <w:bCs/>
          <w:color w:val="000000" w:themeColor="text1"/>
          <w:sz w:val="24"/>
          <w:szCs w:val="24"/>
        </w:rPr>
        <w:t>Você</w:t>
      </w:r>
      <w:r w:rsidRPr="001F017F">
        <w:rPr>
          <w:rFonts w:ascii="Times New Roman" w:hAnsi="Times New Roman" w:cs="Times New Roman"/>
          <w:b/>
          <w:color w:val="000000" w:themeColor="text1"/>
          <w:sz w:val="24"/>
          <w:szCs w:val="24"/>
        </w:rPr>
        <w:t xml:space="preserve"> necessitou de apoio psicológico </w:t>
      </w:r>
      <w:r w:rsidR="004531A9">
        <w:rPr>
          <w:rFonts w:ascii="Times New Roman" w:hAnsi="Times New Roman" w:cs="Times New Roman"/>
          <w:b/>
          <w:color w:val="000000" w:themeColor="text1"/>
          <w:sz w:val="24"/>
          <w:szCs w:val="24"/>
        </w:rPr>
        <w:t xml:space="preserve">profissional </w:t>
      </w:r>
      <w:r w:rsidRPr="001F017F">
        <w:rPr>
          <w:rFonts w:ascii="Times New Roman" w:hAnsi="Times New Roman" w:cs="Times New Roman"/>
          <w:b/>
          <w:color w:val="000000" w:themeColor="text1"/>
          <w:sz w:val="24"/>
          <w:szCs w:val="24"/>
        </w:rPr>
        <w:t xml:space="preserve">em algum momento da pandemia? </w:t>
      </w:r>
    </w:p>
    <w:p w14:paraId="293787E1" w14:textId="324183E7" w:rsidR="001F017F" w:rsidRDefault="001F017F" w:rsidP="001F017F">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1. Sim. </w:t>
      </w:r>
    </w:p>
    <w:p w14:paraId="5AED0A96" w14:textId="6A7978A9" w:rsidR="001F017F" w:rsidRPr="001F017F" w:rsidRDefault="001F017F" w:rsidP="001F017F">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2. Não. </w:t>
      </w:r>
    </w:p>
    <w:p w14:paraId="379C6604" w14:textId="77777777" w:rsidR="004531A9" w:rsidRDefault="004531A9" w:rsidP="004531A9">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20. </w:t>
      </w:r>
      <w:r w:rsidRPr="001F017F">
        <w:rPr>
          <w:rFonts w:ascii="Times New Roman" w:hAnsi="Times New Roman" w:cs="Times New Roman"/>
          <w:b/>
          <w:color w:val="000000" w:themeColor="text1"/>
          <w:sz w:val="24"/>
          <w:szCs w:val="24"/>
        </w:rPr>
        <w:t>C</w:t>
      </w:r>
      <w:r>
        <w:rPr>
          <w:rFonts w:ascii="Times New Roman" w:hAnsi="Times New Roman" w:cs="Times New Roman"/>
          <w:b/>
          <w:color w:val="000000" w:themeColor="text1"/>
          <w:sz w:val="24"/>
          <w:szCs w:val="24"/>
        </w:rPr>
        <w:t>aso tenha respondido afirmativamente à questão anterior, você:</w:t>
      </w:r>
    </w:p>
    <w:p w14:paraId="0CC58A95" w14:textId="4F4CD66E" w:rsidR="004531A9" w:rsidRPr="00B5351E" w:rsidRDefault="004531A9" w:rsidP="004531A9">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ab/>
      </w:r>
      <w:r w:rsidRPr="00B5351E">
        <w:rPr>
          <w:rFonts w:ascii="Times New Roman" w:hAnsi="Times New Roman" w:cs="Times New Roman"/>
          <w:color w:val="000000" w:themeColor="text1"/>
          <w:sz w:val="24"/>
          <w:szCs w:val="24"/>
        </w:rPr>
        <w:t xml:space="preserve">1. </w:t>
      </w:r>
      <w:r>
        <w:rPr>
          <w:rFonts w:ascii="Times New Roman" w:hAnsi="Times New Roman" w:cs="Times New Roman"/>
          <w:color w:val="000000" w:themeColor="text1"/>
          <w:sz w:val="24"/>
          <w:szCs w:val="24"/>
        </w:rPr>
        <w:t>C</w:t>
      </w:r>
      <w:r w:rsidRPr="00B5351E">
        <w:rPr>
          <w:rFonts w:ascii="Times New Roman" w:hAnsi="Times New Roman" w:cs="Times New Roman"/>
          <w:color w:val="000000" w:themeColor="text1"/>
          <w:sz w:val="24"/>
          <w:szCs w:val="24"/>
        </w:rPr>
        <w:t>onseguiu encontrar ajuda dentro da sua instituição de ensino</w:t>
      </w:r>
    </w:p>
    <w:p w14:paraId="6DF7C636" w14:textId="0E504867" w:rsidR="004531A9" w:rsidRPr="00B5351E" w:rsidRDefault="004531A9" w:rsidP="00B5351E">
      <w:pPr>
        <w:ind w:firstLine="708"/>
        <w:jc w:val="both"/>
        <w:rPr>
          <w:rFonts w:ascii="Times New Roman" w:hAnsi="Times New Roman" w:cs="Times New Roman"/>
          <w:sz w:val="24"/>
          <w:szCs w:val="24"/>
        </w:rPr>
      </w:pPr>
      <w:r w:rsidRPr="00B5351E">
        <w:rPr>
          <w:rFonts w:ascii="Times New Roman" w:hAnsi="Times New Roman" w:cs="Times New Roman"/>
          <w:color w:val="000000" w:themeColor="text1"/>
          <w:sz w:val="24"/>
          <w:szCs w:val="24"/>
        </w:rPr>
        <w:t xml:space="preserve">2. </w:t>
      </w:r>
      <w:r>
        <w:rPr>
          <w:rFonts w:ascii="Times New Roman" w:hAnsi="Times New Roman" w:cs="Times New Roman"/>
          <w:color w:val="000000" w:themeColor="text1"/>
          <w:sz w:val="24"/>
          <w:szCs w:val="24"/>
        </w:rPr>
        <w:t>T</w:t>
      </w:r>
      <w:r w:rsidRPr="00B5351E">
        <w:rPr>
          <w:rFonts w:ascii="Times New Roman" w:hAnsi="Times New Roman" w:cs="Times New Roman"/>
          <w:color w:val="000000" w:themeColor="text1"/>
          <w:sz w:val="24"/>
          <w:szCs w:val="24"/>
        </w:rPr>
        <w:t>eve que recorrer a outras formas de auxílio?</w:t>
      </w:r>
    </w:p>
    <w:p w14:paraId="696B1040" w14:textId="5FC9AABD" w:rsidR="00330649" w:rsidRDefault="6DBDDFE2" w:rsidP="6DBDDFE2">
      <w:pPr>
        <w:jc w:val="both"/>
        <w:rPr>
          <w:rFonts w:ascii="Times New Roman" w:hAnsi="Times New Roman" w:cs="Times New Roman"/>
          <w:b/>
          <w:bCs/>
          <w:sz w:val="24"/>
          <w:szCs w:val="24"/>
        </w:rPr>
      </w:pPr>
      <w:r w:rsidRPr="6DBDDFE2">
        <w:rPr>
          <w:rFonts w:ascii="Times New Roman" w:hAnsi="Times New Roman" w:cs="Times New Roman"/>
          <w:b/>
          <w:bCs/>
          <w:sz w:val="24"/>
          <w:szCs w:val="24"/>
        </w:rPr>
        <w:t>20. Este espaço é para mencionar algum outro aspecto que não foi abordado neste questionário, sinta-se à vontade para falar sobre qualquer assunto/tema que abranja as mudanças na educação dada a pandemia do COVID-19.</w:t>
      </w:r>
    </w:p>
    <w:p w14:paraId="07F15007" w14:textId="77777777" w:rsidR="001F017F" w:rsidRDefault="001F017F" w:rsidP="00330649">
      <w:pPr>
        <w:jc w:val="both"/>
        <w:rPr>
          <w:rFonts w:ascii="Times New Roman" w:hAnsi="Times New Roman" w:cs="Times New Roman"/>
          <w:b/>
          <w:sz w:val="24"/>
          <w:szCs w:val="24"/>
        </w:rPr>
      </w:pPr>
    </w:p>
    <w:p w14:paraId="4B5B5CE3" w14:textId="6B959B08" w:rsidR="00330649" w:rsidRDefault="00330649" w:rsidP="00330649">
      <w:pPr>
        <w:spacing w:line="360" w:lineRule="auto"/>
        <w:jc w:val="both"/>
        <w:rPr>
          <w:rFonts w:ascii="Times New Roman" w:hAnsi="Times New Roman" w:cs="Times New Roman"/>
          <w:sz w:val="24"/>
          <w:szCs w:val="24"/>
        </w:rPr>
      </w:pPr>
    </w:p>
    <w:p w14:paraId="40C01E97" w14:textId="77777777" w:rsidR="00330649" w:rsidRDefault="00330649" w:rsidP="007E12EE">
      <w:pPr>
        <w:spacing w:line="360" w:lineRule="auto"/>
        <w:jc w:val="both"/>
        <w:rPr>
          <w:rFonts w:ascii="Times New Roman" w:hAnsi="Times New Roman" w:cs="Times New Roman"/>
          <w:sz w:val="24"/>
          <w:szCs w:val="24"/>
        </w:rPr>
      </w:pPr>
    </w:p>
    <w:p w14:paraId="256266FE" w14:textId="77777777" w:rsidR="00330649" w:rsidRPr="00A551ED" w:rsidRDefault="00330649" w:rsidP="007E12EE">
      <w:pPr>
        <w:spacing w:line="360" w:lineRule="auto"/>
        <w:jc w:val="both"/>
        <w:rPr>
          <w:rFonts w:ascii="Times New Roman" w:hAnsi="Times New Roman" w:cs="Times New Roman"/>
          <w:sz w:val="24"/>
          <w:szCs w:val="24"/>
        </w:rPr>
      </w:pPr>
    </w:p>
    <w:sectPr w:rsidR="00330649" w:rsidRPr="00A551ED" w:rsidSect="000F203F">
      <w:headerReference w:type="default" r:id="rId16"/>
      <w:footerReference w:type="default" r:id="rId17"/>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109CA" w14:textId="77777777" w:rsidR="00A14754" w:rsidRDefault="00A14754" w:rsidP="008341ED">
      <w:pPr>
        <w:spacing w:after="0" w:line="240" w:lineRule="auto"/>
      </w:pPr>
      <w:r>
        <w:separator/>
      </w:r>
    </w:p>
  </w:endnote>
  <w:endnote w:type="continuationSeparator" w:id="0">
    <w:p w14:paraId="082CC31E" w14:textId="77777777" w:rsidR="00A14754" w:rsidRDefault="00A14754" w:rsidP="00834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umanist521BT-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88867" w14:textId="5963CCAF" w:rsidR="00B5385D" w:rsidRDefault="00B5385D">
    <w:pPr>
      <w:pStyle w:val="Rodap"/>
      <w:jc w:val="right"/>
    </w:pPr>
  </w:p>
  <w:p w14:paraId="7EE2368D" w14:textId="77777777" w:rsidR="00B5385D" w:rsidRDefault="00B5385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3577816"/>
      <w:docPartObj>
        <w:docPartGallery w:val="Page Numbers (Bottom of Page)"/>
        <w:docPartUnique/>
      </w:docPartObj>
    </w:sdtPr>
    <w:sdtEndPr/>
    <w:sdtContent>
      <w:p w14:paraId="411CC2F5" w14:textId="77777777" w:rsidR="00B5385D" w:rsidRDefault="00B5385D">
        <w:pPr>
          <w:pStyle w:val="Rodap"/>
          <w:jc w:val="right"/>
        </w:pPr>
        <w:r>
          <w:fldChar w:fldCharType="begin"/>
        </w:r>
        <w:r>
          <w:instrText>PAGE   \* MERGEFORMAT</w:instrText>
        </w:r>
        <w:r>
          <w:fldChar w:fldCharType="separate"/>
        </w:r>
        <w:r w:rsidR="00A51747">
          <w:rPr>
            <w:noProof/>
          </w:rPr>
          <w:t>14</w:t>
        </w:r>
        <w:r>
          <w:fldChar w:fldCharType="end"/>
        </w:r>
      </w:p>
    </w:sdtContent>
  </w:sdt>
  <w:p w14:paraId="07700DFE" w14:textId="77777777" w:rsidR="00B5385D" w:rsidRDefault="00B5385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28048" w14:textId="77777777" w:rsidR="00A14754" w:rsidRDefault="00A14754" w:rsidP="008341ED">
      <w:pPr>
        <w:spacing w:after="0" w:line="240" w:lineRule="auto"/>
      </w:pPr>
      <w:r>
        <w:separator/>
      </w:r>
    </w:p>
  </w:footnote>
  <w:footnote w:type="continuationSeparator" w:id="0">
    <w:p w14:paraId="51C4D0D7" w14:textId="77777777" w:rsidR="00A14754" w:rsidRDefault="00A14754" w:rsidP="008341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92764" w14:textId="77777777" w:rsidR="00B5385D" w:rsidRDefault="00B5385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3C35"/>
    <w:multiLevelType w:val="hybridMultilevel"/>
    <w:tmpl w:val="243EDAB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04C76D4D"/>
    <w:multiLevelType w:val="hybridMultilevel"/>
    <w:tmpl w:val="4574FCD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07BC5C49"/>
    <w:multiLevelType w:val="hybridMultilevel"/>
    <w:tmpl w:val="6A9C63BC"/>
    <w:lvl w:ilvl="0" w:tplc="B5A63858">
      <w:start w:val="1"/>
      <w:numFmt w:val="decimal"/>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7461F1"/>
    <w:multiLevelType w:val="hybridMultilevel"/>
    <w:tmpl w:val="5A2824A6"/>
    <w:lvl w:ilvl="0" w:tplc="D51E683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9004A6F"/>
    <w:multiLevelType w:val="hybridMultilevel"/>
    <w:tmpl w:val="A424891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19AF0C05"/>
    <w:multiLevelType w:val="hybridMultilevel"/>
    <w:tmpl w:val="A424891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15:restartNumberingAfterBreak="0">
    <w:nsid w:val="19DA6B97"/>
    <w:multiLevelType w:val="hybridMultilevel"/>
    <w:tmpl w:val="B3287D2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15:restartNumberingAfterBreak="0">
    <w:nsid w:val="244A5CF3"/>
    <w:multiLevelType w:val="hybridMultilevel"/>
    <w:tmpl w:val="A424891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 w15:restartNumberingAfterBreak="0">
    <w:nsid w:val="27397979"/>
    <w:multiLevelType w:val="hybridMultilevel"/>
    <w:tmpl w:val="4574FCD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15:restartNumberingAfterBreak="0">
    <w:nsid w:val="3B0F00CE"/>
    <w:multiLevelType w:val="hybridMultilevel"/>
    <w:tmpl w:val="47B0C0B0"/>
    <w:lvl w:ilvl="0" w:tplc="B5A63858">
      <w:start w:val="1"/>
      <w:numFmt w:val="decimal"/>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EAE6071"/>
    <w:multiLevelType w:val="hybridMultilevel"/>
    <w:tmpl w:val="D4E052D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F0A1B70"/>
    <w:multiLevelType w:val="hybridMultilevel"/>
    <w:tmpl w:val="A424891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15:restartNumberingAfterBreak="0">
    <w:nsid w:val="42626044"/>
    <w:multiLevelType w:val="hybridMultilevel"/>
    <w:tmpl w:val="46800F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5DD7E0F"/>
    <w:multiLevelType w:val="hybridMultilevel"/>
    <w:tmpl w:val="B840EA7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15:restartNumberingAfterBreak="0">
    <w:nsid w:val="4C4B158F"/>
    <w:multiLevelType w:val="hybridMultilevel"/>
    <w:tmpl w:val="9A68EDF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15:restartNumberingAfterBreak="0">
    <w:nsid w:val="4D161920"/>
    <w:multiLevelType w:val="hybridMultilevel"/>
    <w:tmpl w:val="46800F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959F2"/>
    <w:multiLevelType w:val="hybridMultilevel"/>
    <w:tmpl w:val="6798B558"/>
    <w:lvl w:ilvl="0" w:tplc="5E5EC7FA">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829CA"/>
    <w:multiLevelType w:val="multilevel"/>
    <w:tmpl w:val="CB32D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2B4729"/>
    <w:multiLevelType w:val="hybridMultilevel"/>
    <w:tmpl w:val="AAF29FBE"/>
    <w:lvl w:ilvl="0" w:tplc="B5A63858">
      <w:start w:val="1"/>
      <w:numFmt w:val="decimal"/>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EBD3D01"/>
    <w:multiLevelType w:val="hybridMultilevel"/>
    <w:tmpl w:val="41DA935C"/>
    <w:lvl w:ilvl="0" w:tplc="B5A63858">
      <w:start w:val="1"/>
      <w:numFmt w:val="decimal"/>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7CA6BD6"/>
    <w:multiLevelType w:val="hybridMultilevel"/>
    <w:tmpl w:val="648018B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81B2825"/>
    <w:multiLevelType w:val="hybridMultilevel"/>
    <w:tmpl w:val="4574FCD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2" w15:restartNumberingAfterBreak="0">
    <w:nsid w:val="6ED410B1"/>
    <w:multiLevelType w:val="hybridMultilevel"/>
    <w:tmpl w:val="24B6DE1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3" w15:restartNumberingAfterBreak="0">
    <w:nsid w:val="763A5B38"/>
    <w:multiLevelType w:val="hybridMultilevel"/>
    <w:tmpl w:val="9A68EDF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17"/>
  </w:num>
  <w:num w:numId="2">
    <w:abstractNumId w:val="12"/>
  </w:num>
  <w:num w:numId="3">
    <w:abstractNumId w:val="20"/>
  </w:num>
  <w:num w:numId="4">
    <w:abstractNumId w:val="15"/>
  </w:num>
  <w:num w:numId="5">
    <w:abstractNumId w:val="16"/>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8"/>
  </w:num>
  <w:num w:numId="20">
    <w:abstractNumId w:val="18"/>
  </w:num>
  <w:num w:numId="21">
    <w:abstractNumId w:val="19"/>
  </w:num>
  <w:num w:numId="22">
    <w:abstractNumId w:val="2"/>
  </w:num>
  <w:num w:numId="23">
    <w:abstractNumId w:val="9"/>
  </w:num>
  <w:num w:numId="24">
    <w:abstractNumId w:val="10"/>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7914"/>
    <w:rsid w:val="00012B7A"/>
    <w:rsid w:val="000317E4"/>
    <w:rsid w:val="0006593A"/>
    <w:rsid w:val="00085ACF"/>
    <w:rsid w:val="000938E3"/>
    <w:rsid w:val="00097EE9"/>
    <w:rsid w:val="000B01C0"/>
    <w:rsid w:val="000B3423"/>
    <w:rsid w:val="000C5458"/>
    <w:rsid w:val="000E1547"/>
    <w:rsid w:val="000E30AB"/>
    <w:rsid w:val="000E3477"/>
    <w:rsid w:val="000F203F"/>
    <w:rsid w:val="000F5ECF"/>
    <w:rsid w:val="000F6B2B"/>
    <w:rsid w:val="00100E41"/>
    <w:rsid w:val="00104167"/>
    <w:rsid w:val="001272AF"/>
    <w:rsid w:val="00131079"/>
    <w:rsid w:val="00134248"/>
    <w:rsid w:val="00143904"/>
    <w:rsid w:val="00150D3E"/>
    <w:rsid w:val="00151834"/>
    <w:rsid w:val="001551AD"/>
    <w:rsid w:val="0018229F"/>
    <w:rsid w:val="0018621E"/>
    <w:rsid w:val="001950BC"/>
    <w:rsid w:val="00196C7E"/>
    <w:rsid w:val="001B2678"/>
    <w:rsid w:val="001B6367"/>
    <w:rsid w:val="001B6DFF"/>
    <w:rsid w:val="001D7D87"/>
    <w:rsid w:val="001E35E6"/>
    <w:rsid w:val="001F017F"/>
    <w:rsid w:val="001F4820"/>
    <w:rsid w:val="001F5BCA"/>
    <w:rsid w:val="002074CC"/>
    <w:rsid w:val="0020753E"/>
    <w:rsid w:val="002314AE"/>
    <w:rsid w:val="002420D8"/>
    <w:rsid w:val="00247880"/>
    <w:rsid w:val="002512A9"/>
    <w:rsid w:val="002529B7"/>
    <w:rsid w:val="00262942"/>
    <w:rsid w:val="0027210D"/>
    <w:rsid w:val="0028182E"/>
    <w:rsid w:val="002929BA"/>
    <w:rsid w:val="002A0CFE"/>
    <w:rsid w:val="002A112A"/>
    <w:rsid w:val="002A1B1A"/>
    <w:rsid w:val="0031722E"/>
    <w:rsid w:val="00330649"/>
    <w:rsid w:val="00342C72"/>
    <w:rsid w:val="00343F65"/>
    <w:rsid w:val="003553DF"/>
    <w:rsid w:val="00355ADF"/>
    <w:rsid w:val="00361743"/>
    <w:rsid w:val="003629F4"/>
    <w:rsid w:val="003774F1"/>
    <w:rsid w:val="00377B03"/>
    <w:rsid w:val="00387B47"/>
    <w:rsid w:val="003963DC"/>
    <w:rsid w:val="003A46E4"/>
    <w:rsid w:val="003C263E"/>
    <w:rsid w:val="003C69C0"/>
    <w:rsid w:val="003D315B"/>
    <w:rsid w:val="003E1A2B"/>
    <w:rsid w:val="003E471B"/>
    <w:rsid w:val="004117B0"/>
    <w:rsid w:val="00425C45"/>
    <w:rsid w:val="00433DAF"/>
    <w:rsid w:val="004500FE"/>
    <w:rsid w:val="004531A9"/>
    <w:rsid w:val="00455E1C"/>
    <w:rsid w:val="00465C82"/>
    <w:rsid w:val="00470C6D"/>
    <w:rsid w:val="0047293A"/>
    <w:rsid w:val="004759DA"/>
    <w:rsid w:val="00481E32"/>
    <w:rsid w:val="004F2D44"/>
    <w:rsid w:val="004F6900"/>
    <w:rsid w:val="0050086C"/>
    <w:rsid w:val="00504047"/>
    <w:rsid w:val="00531B27"/>
    <w:rsid w:val="005366F1"/>
    <w:rsid w:val="00571BFD"/>
    <w:rsid w:val="00583EDE"/>
    <w:rsid w:val="005B47C4"/>
    <w:rsid w:val="005C70FC"/>
    <w:rsid w:val="005F4CF5"/>
    <w:rsid w:val="005F5275"/>
    <w:rsid w:val="005F6040"/>
    <w:rsid w:val="00600E89"/>
    <w:rsid w:val="00603EC5"/>
    <w:rsid w:val="00617B60"/>
    <w:rsid w:val="00624FFA"/>
    <w:rsid w:val="00630155"/>
    <w:rsid w:val="00651647"/>
    <w:rsid w:val="00652494"/>
    <w:rsid w:val="0066403F"/>
    <w:rsid w:val="006662F1"/>
    <w:rsid w:val="00686FDC"/>
    <w:rsid w:val="006A55C1"/>
    <w:rsid w:val="006C1E7C"/>
    <w:rsid w:val="006C7C7E"/>
    <w:rsid w:val="006D7D11"/>
    <w:rsid w:val="006E2729"/>
    <w:rsid w:val="00701B08"/>
    <w:rsid w:val="0071003D"/>
    <w:rsid w:val="00722FB1"/>
    <w:rsid w:val="00722FBF"/>
    <w:rsid w:val="00730B6C"/>
    <w:rsid w:val="007351A6"/>
    <w:rsid w:val="00744ED8"/>
    <w:rsid w:val="00750799"/>
    <w:rsid w:val="0076028D"/>
    <w:rsid w:val="007961D1"/>
    <w:rsid w:val="007A1975"/>
    <w:rsid w:val="007D3F93"/>
    <w:rsid w:val="007D70ED"/>
    <w:rsid w:val="007E12EE"/>
    <w:rsid w:val="007E4C41"/>
    <w:rsid w:val="007F3646"/>
    <w:rsid w:val="007F4ACD"/>
    <w:rsid w:val="008013CD"/>
    <w:rsid w:val="00807D44"/>
    <w:rsid w:val="008211F5"/>
    <w:rsid w:val="00821736"/>
    <w:rsid w:val="00831444"/>
    <w:rsid w:val="008341ED"/>
    <w:rsid w:val="008470F5"/>
    <w:rsid w:val="00847914"/>
    <w:rsid w:val="00852F1F"/>
    <w:rsid w:val="0085337E"/>
    <w:rsid w:val="008761CD"/>
    <w:rsid w:val="00886BAC"/>
    <w:rsid w:val="008A0192"/>
    <w:rsid w:val="008B24C6"/>
    <w:rsid w:val="008C05C8"/>
    <w:rsid w:val="008C0F1A"/>
    <w:rsid w:val="008D3793"/>
    <w:rsid w:val="008E1987"/>
    <w:rsid w:val="008E46A3"/>
    <w:rsid w:val="008F5A3C"/>
    <w:rsid w:val="00901437"/>
    <w:rsid w:val="009116FB"/>
    <w:rsid w:val="0091775E"/>
    <w:rsid w:val="00926E62"/>
    <w:rsid w:val="009511F6"/>
    <w:rsid w:val="00952D38"/>
    <w:rsid w:val="0095338E"/>
    <w:rsid w:val="009547CA"/>
    <w:rsid w:val="00955688"/>
    <w:rsid w:val="009624BC"/>
    <w:rsid w:val="00965AC7"/>
    <w:rsid w:val="00967799"/>
    <w:rsid w:val="00971374"/>
    <w:rsid w:val="00992683"/>
    <w:rsid w:val="00994767"/>
    <w:rsid w:val="009A379C"/>
    <w:rsid w:val="009A5442"/>
    <w:rsid w:val="009A66DA"/>
    <w:rsid w:val="009B14BD"/>
    <w:rsid w:val="009C6190"/>
    <w:rsid w:val="009D01D9"/>
    <w:rsid w:val="009D2E96"/>
    <w:rsid w:val="009D7C32"/>
    <w:rsid w:val="009F4C8B"/>
    <w:rsid w:val="00A14754"/>
    <w:rsid w:val="00A24664"/>
    <w:rsid w:val="00A25C58"/>
    <w:rsid w:val="00A3026D"/>
    <w:rsid w:val="00A44D6A"/>
    <w:rsid w:val="00A469AD"/>
    <w:rsid w:val="00A51747"/>
    <w:rsid w:val="00A551ED"/>
    <w:rsid w:val="00A823E3"/>
    <w:rsid w:val="00A8403A"/>
    <w:rsid w:val="00A9365B"/>
    <w:rsid w:val="00AA363D"/>
    <w:rsid w:val="00AA51AE"/>
    <w:rsid w:val="00AA5934"/>
    <w:rsid w:val="00AB3CA5"/>
    <w:rsid w:val="00AB467E"/>
    <w:rsid w:val="00AC41E1"/>
    <w:rsid w:val="00AD4DFE"/>
    <w:rsid w:val="00AD752A"/>
    <w:rsid w:val="00AE407A"/>
    <w:rsid w:val="00AE79F8"/>
    <w:rsid w:val="00AF1CDD"/>
    <w:rsid w:val="00B07173"/>
    <w:rsid w:val="00B07FE7"/>
    <w:rsid w:val="00B1231B"/>
    <w:rsid w:val="00B145BE"/>
    <w:rsid w:val="00B22F8D"/>
    <w:rsid w:val="00B41B4E"/>
    <w:rsid w:val="00B44491"/>
    <w:rsid w:val="00B449DB"/>
    <w:rsid w:val="00B4650D"/>
    <w:rsid w:val="00B470F6"/>
    <w:rsid w:val="00B5325E"/>
    <w:rsid w:val="00B5351E"/>
    <w:rsid w:val="00B5385D"/>
    <w:rsid w:val="00B57467"/>
    <w:rsid w:val="00B57561"/>
    <w:rsid w:val="00B746D4"/>
    <w:rsid w:val="00B75BA5"/>
    <w:rsid w:val="00B91D8C"/>
    <w:rsid w:val="00B97D63"/>
    <w:rsid w:val="00BA7ADA"/>
    <w:rsid w:val="00BB2350"/>
    <w:rsid w:val="00BC5B4E"/>
    <w:rsid w:val="00BE76E1"/>
    <w:rsid w:val="00BE7ED4"/>
    <w:rsid w:val="00BF39B0"/>
    <w:rsid w:val="00BF793E"/>
    <w:rsid w:val="00C02F22"/>
    <w:rsid w:val="00C042BF"/>
    <w:rsid w:val="00C12204"/>
    <w:rsid w:val="00C12360"/>
    <w:rsid w:val="00C15792"/>
    <w:rsid w:val="00C34154"/>
    <w:rsid w:val="00C47EB5"/>
    <w:rsid w:val="00C5142F"/>
    <w:rsid w:val="00C638A1"/>
    <w:rsid w:val="00C711EF"/>
    <w:rsid w:val="00C81C90"/>
    <w:rsid w:val="00C935DC"/>
    <w:rsid w:val="00C93F49"/>
    <w:rsid w:val="00CB045D"/>
    <w:rsid w:val="00CB08D6"/>
    <w:rsid w:val="00CB0F8C"/>
    <w:rsid w:val="00CB1A55"/>
    <w:rsid w:val="00CD18D2"/>
    <w:rsid w:val="00CE0B1F"/>
    <w:rsid w:val="00CE61BC"/>
    <w:rsid w:val="00CE7B8A"/>
    <w:rsid w:val="00D26C0B"/>
    <w:rsid w:val="00D300DD"/>
    <w:rsid w:val="00D31836"/>
    <w:rsid w:val="00D6430B"/>
    <w:rsid w:val="00D64C9B"/>
    <w:rsid w:val="00D70475"/>
    <w:rsid w:val="00D81046"/>
    <w:rsid w:val="00D85C0E"/>
    <w:rsid w:val="00D91498"/>
    <w:rsid w:val="00D934F4"/>
    <w:rsid w:val="00D95A1F"/>
    <w:rsid w:val="00D96D00"/>
    <w:rsid w:val="00DB0353"/>
    <w:rsid w:val="00DB0A36"/>
    <w:rsid w:val="00DC0AEE"/>
    <w:rsid w:val="00DC4F8B"/>
    <w:rsid w:val="00DC6101"/>
    <w:rsid w:val="00DD184D"/>
    <w:rsid w:val="00DD68E3"/>
    <w:rsid w:val="00DD7794"/>
    <w:rsid w:val="00E02084"/>
    <w:rsid w:val="00E05B02"/>
    <w:rsid w:val="00E21444"/>
    <w:rsid w:val="00E30448"/>
    <w:rsid w:val="00E420A6"/>
    <w:rsid w:val="00E45D3E"/>
    <w:rsid w:val="00E50C8A"/>
    <w:rsid w:val="00E52068"/>
    <w:rsid w:val="00E70886"/>
    <w:rsid w:val="00E90B66"/>
    <w:rsid w:val="00EA2A25"/>
    <w:rsid w:val="00EA50B4"/>
    <w:rsid w:val="00EC1428"/>
    <w:rsid w:val="00EC26F4"/>
    <w:rsid w:val="00EC6431"/>
    <w:rsid w:val="00EC6BAA"/>
    <w:rsid w:val="00EE09D6"/>
    <w:rsid w:val="00EF4E9F"/>
    <w:rsid w:val="00EF7644"/>
    <w:rsid w:val="00F05C0D"/>
    <w:rsid w:val="00F1076B"/>
    <w:rsid w:val="00F36E9C"/>
    <w:rsid w:val="00F40AF7"/>
    <w:rsid w:val="00F63BDC"/>
    <w:rsid w:val="00F90E28"/>
    <w:rsid w:val="00FB44C6"/>
    <w:rsid w:val="00FC4F13"/>
    <w:rsid w:val="00FC5A11"/>
    <w:rsid w:val="00FC6056"/>
    <w:rsid w:val="00FF62D7"/>
    <w:rsid w:val="00FF630B"/>
    <w:rsid w:val="00FF75B6"/>
    <w:rsid w:val="6DBDDF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373E3"/>
  <w15:docId w15:val="{5D6E6C94-9776-4A9A-A7B4-C4CB1A107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97D6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901437"/>
    <w:pPr>
      <w:autoSpaceDE w:val="0"/>
      <w:autoSpaceDN w:val="0"/>
      <w:adjustRightInd w:val="0"/>
      <w:spacing w:after="0" w:line="240" w:lineRule="auto"/>
    </w:pPr>
    <w:rPr>
      <w:rFonts w:ascii="Times New Roman" w:hAnsi="Times New Roman" w:cs="Times New Roman"/>
      <w:color w:val="000000"/>
      <w:sz w:val="24"/>
      <w:szCs w:val="24"/>
    </w:rPr>
  </w:style>
  <w:style w:type="paragraph" w:styleId="Textodebalo">
    <w:name w:val="Balloon Text"/>
    <w:basedOn w:val="Normal"/>
    <w:link w:val="TextodebaloChar"/>
    <w:uiPriority w:val="99"/>
    <w:semiHidden/>
    <w:unhideWhenUsed/>
    <w:rsid w:val="006662F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662F1"/>
    <w:rPr>
      <w:rFonts w:ascii="Tahoma" w:hAnsi="Tahoma" w:cs="Tahoma"/>
      <w:sz w:val="16"/>
      <w:szCs w:val="16"/>
    </w:rPr>
  </w:style>
  <w:style w:type="character" w:styleId="Refdecomentrio">
    <w:name w:val="annotation reference"/>
    <w:basedOn w:val="Fontepargpadro"/>
    <w:uiPriority w:val="99"/>
    <w:semiHidden/>
    <w:unhideWhenUsed/>
    <w:rsid w:val="00EF4E9F"/>
    <w:rPr>
      <w:sz w:val="16"/>
      <w:szCs w:val="16"/>
    </w:rPr>
  </w:style>
  <w:style w:type="paragraph" w:styleId="Textodecomentrio">
    <w:name w:val="annotation text"/>
    <w:basedOn w:val="Normal"/>
    <w:link w:val="TextodecomentrioChar"/>
    <w:uiPriority w:val="99"/>
    <w:unhideWhenUsed/>
    <w:rsid w:val="00EF4E9F"/>
    <w:pPr>
      <w:spacing w:line="240" w:lineRule="auto"/>
    </w:pPr>
    <w:rPr>
      <w:sz w:val="20"/>
      <w:szCs w:val="20"/>
    </w:rPr>
  </w:style>
  <w:style w:type="character" w:customStyle="1" w:styleId="TextodecomentrioChar">
    <w:name w:val="Texto de comentário Char"/>
    <w:basedOn w:val="Fontepargpadro"/>
    <w:link w:val="Textodecomentrio"/>
    <w:uiPriority w:val="99"/>
    <w:rsid w:val="00EF4E9F"/>
    <w:rPr>
      <w:sz w:val="20"/>
      <w:szCs w:val="20"/>
    </w:rPr>
  </w:style>
  <w:style w:type="paragraph" w:styleId="Assuntodocomentrio">
    <w:name w:val="annotation subject"/>
    <w:basedOn w:val="Textodecomentrio"/>
    <w:next w:val="Textodecomentrio"/>
    <w:link w:val="AssuntodocomentrioChar"/>
    <w:uiPriority w:val="99"/>
    <w:semiHidden/>
    <w:unhideWhenUsed/>
    <w:rsid w:val="00EF4E9F"/>
    <w:rPr>
      <w:b/>
      <w:bCs/>
    </w:rPr>
  </w:style>
  <w:style w:type="character" w:customStyle="1" w:styleId="AssuntodocomentrioChar">
    <w:name w:val="Assunto do comentário Char"/>
    <w:basedOn w:val="TextodecomentrioChar"/>
    <w:link w:val="Assuntodocomentrio"/>
    <w:uiPriority w:val="99"/>
    <w:semiHidden/>
    <w:rsid w:val="00EF4E9F"/>
    <w:rPr>
      <w:b/>
      <w:bCs/>
      <w:sz w:val="20"/>
      <w:szCs w:val="20"/>
    </w:rPr>
  </w:style>
  <w:style w:type="paragraph" w:styleId="PargrafodaLista">
    <w:name w:val="List Paragraph"/>
    <w:basedOn w:val="Normal"/>
    <w:uiPriority w:val="34"/>
    <w:qFormat/>
    <w:rsid w:val="00651647"/>
    <w:pPr>
      <w:ind w:left="720"/>
      <w:contextualSpacing/>
    </w:pPr>
  </w:style>
  <w:style w:type="paragraph" w:styleId="Reviso">
    <w:name w:val="Revision"/>
    <w:hidden/>
    <w:uiPriority w:val="99"/>
    <w:semiHidden/>
    <w:rsid w:val="001551AD"/>
    <w:pPr>
      <w:spacing w:after="0" w:line="240" w:lineRule="auto"/>
    </w:pPr>
  </w:style>
  <w:style w:type="paragraph" w:customStyle="1" w:styleId="Corpodetexto1">
    <w:name w:val="Corpo de texto1"/>
    <w:basedOn w:val="Normal"/>
    <w:rsid w:val="00EC1428"/>
    <w:pPr>
      <w:suppressAutoHyphens/>
      <w:spacing w:after="0" w:line="288" w:lineRule="auto"/>
    </w:pPr>
    <w:rPr>
      <w:rFonts w:ascii="Times New Roman" w:eastAsia="Times New Roman" w:hAnsi="Times New Roman" w:cs="Times New Roman"/>
      <w:kern w:val="2"/>
      <w:sz w:val="24"/>
      <w:szCs w:val="20"/>
      <w:lang w:val="en-US" w:eastAsia="ar-SA"/>
    </w:rPr>
  </w:style>
  <w:style w:type="character" w:customStyle="1" w:styleId="Ttulo1Char">
    <w:name w:val="Título 1 Char"/>
    <w:basedOn w:val="Fontepargpadro"/>
    <w:link w:val="Ttulo1"/>
    <w:uiPriority w:val="9"/>
    <w:rsid w:val="00B97D63"/>
    <w:rPr>
      <w:rFonts w:asciiTheme="majorHAnsi" w:eastAsiaTheme="majorEastAsia" w:hAnsiTheme="majorHAnsi" w:cstheme="majorBidi"/>
      <w:color w:val="365F91" w:themeColor="accent1" w:themeShade="BF"/>
      <w:sz w:val="32"/>
      <w:szCs w:val="32"/>
    </w:rPr>
  </w:style>
  <w:style w:type="table" w:customStyle="1" w:styleId="SimplesTabela21">
    <w:name w:val="Simples Tabela 21"/>
    <w:basedOn w:val="Tabelanormal"/>
    <w:uiPriority w:val="42"/>
    <w:rsid w:val="0050086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doSumrio">
    <w:name w:val="TOC Heading"/>
    <w:basedOn w:val="Ttulo1"/>
    <w:next w:val="Normal"/>
    <w:uiPriority w:val="39"/>
    <w:unhideWhenUsed/>
    <w:qFormat/>
    <w:rsid w:val="00DC4F8B"/>
    <w:pPr>
      <w:spacing w:line="259" w:lineRule="auto"/>
      <w:outlineLvl w:val="9"/>
    </w:pPr>
    <w:rPr>
      <w:lang w:eastAsia="pt-BR"/>
    </w:rPr>
  </w:style>
  <w:style w:type="paragraph" w:styleId="Sumrio1">
    <w:name w:val="toc 1"/>
    <w:basedOn w:val="Normal"/>
    <w:next w:val="Normal"/>
    <w:autoRedefine/>
    <w:uiPriority w:val="39"/>
    <w:unhideWhenUsed/>
    <w:rsid w:val="00AA5934"/>
    <w:pPr>
      <w:tabs>
        <w:tab w:val="right" w:leader="dot" w:pos="9061"/>
      </w:tabs>
      <w:spacing w:after="100" w:line="360" w:lineRule="auto"/>
      <w:jc w:val="both"/>
    </w:pPr>
  </w:style>
  <w:style w:type="character" w:styleId="Hyperlink">
    <w:name w:val="Hyperlink"/>
    <w:basedOn w:val="Fontepargpadro"/>
    <w:uiPriority w:val="99"/>
    <w:unhideWhenUsed/>
    <w:rsid w:val="00DC4F8B"/>
    <w:rPr>
      <w:color w:val="0000FF" w:themeColor="hyperlink"/>
      <w:u w:val="single"/>
    </w:rPr>
  </w:style>
  <w:style w:type="paragraph" w:styleId="Cabealho">
    <w:name w:val="header"/>
    <w:basedOn w:val="Normal"/>
    <w:link w:val="CabealhoChar"/>
    <w:uiPriority w:val="99"/>
    <w:unhideWhenUsed/>
    <w:rsid w:val="008341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341ED"/>
  </w:style>
  <w:style w:type="paragraph" w:styleId="Rodap">
    <w:name w:val="footer"/>
    <w:basedOn w:val="Normal"/>
    <w:link w:val="RodapChar"/>
    <w:uiPriority w:val="99"/>
    <w:unhideWhenUsed/>
    <w:rsid w:val="008341ED"/>
    <w:pPr>
      <w:tabs>
        <w:tab w:val="center" w:pos="4252"/>
        <w:tab w:val="right" w:pos="8504"/>
      </w:tabs>
      <w:spacing w:after="0" w:line="240" w:lineRule="auto"/>
    </w:pPr>
  </w:style>
  <w:style w:type="character" w:customStyle="1" w:styleId="RodapChar">
    <w:name w:val="Rodapé Char"/>
    <w:basedOn w:val="Fontepargpadro"/>
    <w:link w:val="Rodap"/>
    <w:uiPriority w:val="99"/>
    <w:rsid w:val="008341ED"/>
  </w:style>
  <w:style w:type="character" w:customStyle="1" w:styleId="normaltextrun">
    <w:name w:val="normaltextrun"/>
    <w:basedOn w:val="Fontepargpadro"/>
    <w:rsid w:val="00150D3E"/>
  </w:style>
  <w:style w:type="character" w:customStyle="1" w:styleId="eop">
    <w:name w:val="eop"/>
    <w:basedOn w:val="Fontepargpadro"/>
    <w:rsid w:val="00150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613752">
      <w:bodyDiv w:val="1"/>
      <w:marLeft w:val="0"/>
      <w:marRight w:val="0"/>
      <w:marTop w:val="0"/>
      <w:marBottom w:val="0"/>
      <w:divBdr>
        <w:top w:val="none" w:sz="0" w:space="0" w:color="auto"/>
        <w:left w:val="none" w:sz="0" w:space="0" w:color="auto"/>
        <w:bottom w:val="none" w:sz="0" w:space="0" w:color="auto"/>
        <w:right w:val="none" w:sz="0" w:space="0" w:color="auto"/>
      </w:divBdr>
    </w:div>
    <w:div w:id="725566204">
      <w:bodyDiv w:val="1"/>
      <w:marLeft w:val="0"/>
      <w:marRight w:val="0"/>
      <w:marTop w:val="0"/>
      <w:marBottom w:val="0"/>
      <w:divBdr>
        <w:top w:val="none" w:sz="0" w:space="0" w:color="auto"/>
        <w:left w:val="none" w:sz="0" w:space="0" w:color="auto"/>
        <w:bottom w:val="none" w:sz="0" w:space="0" w:color="auto"/>
        <w:right w:val="none" w:sz="0" w:space="0" w:color="auto"/>
      </w:divBdr>
    </w:div>
    <w:div w:id="750588775">
      <w:bodyDiv w:val="1"/>
      <w:marLeft w:val="0"/>
      <w:marRight w:val="0"/>
      <w:marTop w:val="0"/>
      <w:marBottom w:val="0"/>
      <w:divBdr>
        <w:top w:val="none" w:sz="0" w:space="0" w:color="auto"/>
        <w:left w:val="none" w:sz="0" w:space="0" w:color="auto"/>
        <w:bottom w:val="none" w:sz="0" w:space="0" w:color="auto"/>
        <w:right w:val="none" w:sz="0" w:space="0" w:color="auto"/>
      </w:divBdr>
    </w:div>
    <w:div w:id="1082333083">
      <w:bodyDiv w:val="1"/>
      <w:marLeft w:val="0"/>
      <w:marRight w:val="0"/>
      <w:marTop w:val="0"/>
      <w:marBottom w:val="0"/>
      <w:divBdr>
        <w:top w:val="none" w:sz="0" w:space="0" w:color="auto"/>
        <w:left w:val="none" w:sz="0" w:space="0" w:color="auto"/>
        <w:bottom w:val="none" w:sz="0" w:space="0" w:color="auto"/>
        <w:right w:val="none" w:sz="0" w:space="0" w:color="auto"/>
      </w:divBdr>
      <w:divsChild>
        <w:div w:id="839462403">
          <w:marLeft w:val="124"/>
          <w:marRight w:val="0"/>
          <w:marTop w:val="0"/>
          <w:marBottom w:val="0"/>
          <w:divBdr>
            <w:top w:val="none" w:sz="0" w:space="0" w:color="auto"/>
            <w:left w:val="none" w:sz="0" w:space="0" w:color="auto"/>
            <w:bottom w:val="none" w:sz="0" w:space="0" w:color="auto"/>
            <w:right w:val="none" w:sz="0" w:space="0" w:color="auto"/>
          </w:divBdr>
        </w:div>
      </w:divsChild>
    </w:div>
    <w:div w:id="1557352699">
      <w:bodyDiv w:val="1"/>
      <w:marLeft w:val="0"/>
      <w:marRight w:val="0"/>
      <w:marTop w:val="0"/>
      <w:marBottom w:val="0"/>
      <w:divBdr>
        <w:top w:val="none" w:sz="0" w:space="0" w:color="auto"/>
        <w:left w:val="none" w:sz="0" w:space="0" w:color="auto"/>
        <w:bottom w:val="none" w:sz="0" w:space="0" w:color="auto"/>
        <w:right w:val="none" w:sz="0" w:space="0" w:color="auto"/>
      </w:divBdr>
    </w:div>
    <w:div w:id="1595817433">
      <w:bodyDiv w:val="1"/>
      <w:marLeft w:val="0"/>
      <w:marRight w:val="0"/>
      <w:marTop w:val="0"/>
      <w:marBottom w:val="0"/>
      <w:divBdr>
        <w:top w:val="none" w:sz="0" w:space="0" w:color="auto"/>
        <w:left w:val="none" w:sz="0" w:space="0" w:color="auto"/>
        <w:bottom w:val="none" w:sz="0" w:space="0" w:color="auto"/>
        <w:right w:val="none" w:sz="0" w:space="0" w:color="auto"/>
      </w:divBdr>
    </w:div>
    <w:div w:id="1668170017">
      <w:bodyDiv w:val="1"/>
      <w:marLeft w:val="0"/>
      <w:marRight w:val="0"/>
      <w:marTop w:val="0"/>
      <w:marBottom w:val="0"/>
      <w:divBdr>
        <w:top w:val="none" w:sz="0" w:space="0" w:color="auto"/>
        <w:left w:val="none" w:sz="0" w:space="0" w:color="auto"/>
        <w:bottom w:val="none" w:sz="0" w:space="0" w:color="auto"/>
        <w:right w:val="none" w:sz="0" w:space="0" w:color="auto"/>
      </w:divBdr>
    </w:div>
    <w:div w:id="1694185544">
      <w:bodyDiv w:val="1"/>
      <w:marLeft w:val="0"/>
      <w:marRight w:val="0"/>
      <w:marTop w:val="0"/>
      <w:marBottom w:val="0"/>
      <w:divBdr>
        <w:top w:val="none" w:sz="0" w:space="0" w:color="auto"/>
        <w:left w:val="none" w:sz="0" w:space="0" w:color="auto"/>
        <w:bottom w:val="none" w:sz="0" w:space="0" w:color="auto"/>
        <w:right w:val="none" w:sz="0" w:space="0" w:color="auto"/>
      </w:divBdr>
    </w:div>
    <w:div w:id="1765104998">
      <w:bodyDiv w:val="1"/>
      <w:marLeft w:val="0"/>
      <w:marRight w:val="0"/>
      <w:marTop w:val="0"/>
      <w:marBottom w:val="0"/>
      <w:divBdr>
        <w:top w:val="none" w:sz="0" w:space="0" w:color="auto"/>
        <w:left w:val="none" w:sz="0" w:space="0" w:color="auto"/>
        <w:bottom w:val="none" w:sz="0" w:space="0" w:color="auto"/>
        <w:right w:val="none" w:sz="0" w:space="0" w:color="auto"/>
      </w:divBdr>
    </w:div>
    <w:div w:id="1818372247">
      <w:bodyDiv w:val="1"/>
      <w:marLeft w:val="0"/>
      <w:marRight w:val="0"/>
      <w:marTop w:val="0"/>
      <w:marBottom w:val="0"/>
      <w:divBdr>
        <w:top w:val="none" w:sz="0" w:space="0" w:color="auto"/>
        <w:left w:val="none" w:sz="0" w:space="0" w:color="auto"/>
        <w:bottom w:val="none" w:sz="0" w:space="0" w:color="auto"/>
        <w:right w:val="none" w:sz="0" w:space="0" w:color="auto"/>
      </w:divBdr>
      <w:divsChild>
        <w:div w:id="1802916108">
          <w:marLeft w:val="124"/>
          <w:marRight w:val="0"/>
          <w:marTop w:val="0"/>
          <w:marBottom w:val="0"/>
          <w:divBdr>
            <w:top w:val="none" w:sz="0" w:space="0" w:color="auto"/>
            <w:left w:val="none" w:sz="0" w:space="0" w:color="auto"/>
            <w:bottom w:val="none" w:sz="0" w:space="0" w:color="auto"/>
            <w:right w:val="none" w:sz="0" w:space="0" w:color="auto"/>
          </w:divBdr>
        </w:div>
      </w:divsChild>
    </w:div>
    <w:div w:id="212581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Pasta1"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Pasta1"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Pasta1"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oleObject" Target="Pasta1" TargetMode="External"/><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oleObject" Target="Pasta1" TargetMode="External"/><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oleObject" Target="Pasta1"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26086351706036748"/>
          <c:y val="5.0925925925925923E-2"/>
          <c:w val="0.6971364829396326"/>
          <c:h val="0.8416746864975212"/>
        </c:manualLayout>
      </c:layout>
      <c:scatterChart>
        <c:scatterStyle val="lineMarker"/>
        <c:varyColors val="0"/>
        <c:ser>
          <c:idx val="0"/>
          <c:order val="0"/>
          <c:tx>
            <c:strRef>
              <c:f>Planilha1!$B$1</c:f>
              <c:strCache>
                <c:ptCount val="1"/>
                <c:pt idx="0">
                  <c:v>DESPESA LÍQUIDA DA UNIÃO</c:v>
                </c:pt>
              </c:strCache>
            </c:strRef>
          </c:tx>
          <c:spPr>
            <a:ln w="19050"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xVal>
            <c:numRef>
              <c:f>Planilha1!$A$2:$A$18</c:f>
              <c:numCache>
                <c:formatCode>General</c:formatCode>
                <c:ptCount val="17"/>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numCache>
            </c:numRef>
          </c:xVal>
          <c:yVal>
            <c:numRef>
              <c:f>Planilha1!$B$2:$B$18</c:f>
              <c:numCache>
                <c:formatCode>"R$"\ #,##0.00</c:formatCode>
                <c:ptCount val="17"/>
                <c:pt idx="0">
                  <c:v>14532927062.91</c:v>
                </c:pt>
                <c:pt idx="1">
                  <c:v>16187695349.83</c:v>
                </c:pt>
                <c:pt idx="2">
                  <c:v>17336237935.200001</c:v>
                </c:pt>
                <c:pt idx="3">
                  <c:v>18889563412.619999</c:v>
                </c:pt>
                <c:pt idx="4">
                  <c:v>21924429756.52</c:v>
                </c:pt>
                <c:pt idx="5">
                  <c:v>28443176326.25</c:v>
                </c:pt>
                <c:pt idx="6">
                  <c:v>38281075777.480003</c:v>
                </c:pt>
                <c:pt idx="7">
                  <c:v>43400117541.410004</c:v>
                </c:pt>
                <c:pt idx="8">
                  <c:v>52346156716</c:v>
                </c:pt>
                <c:pt idx="9">
                  <c:v>62781917075.160004</c:v>
                </c:pt>
                <c:pt idx="10">
                  <c:v>73059804006.139999</c:v>
                </c:pt>
                <c:pt idx="11">
                  <c:v>79997719873.291397</c:v>
                </c:pt>
                <c:pt idx="12">
                  <c:v>84948819866.9133</c:v>
                </c:pt>
                <c:pt idx="13">
                  <c:v>88630962359.366302</c:v>
                </c:pt>
                <c:pt idx="14">
                  <c:v>90927793133.501755</c:v>
                </c:pt>
                <c:pt idx="15">
                  <c:v>88224813674.894409</c:v>
                </c:pt>
                <c:pt idx="16">
                  <c:v>82166227690.695724</c:v>
                </c:pt>
              </c:numCache>
            </c:numRef>
          </c:yVal>
          <c:smooth val="0"/>
          <c:extLst>
            <c:ext xmlns:c16="http://schemas.microsoft.com/office/drawing/2014/chart" uri="{C3380CC4-5D6E-409C-BE32-E72D297353CC}">
              <c16:uniqueId val="{00000000-0BF4-4698-B5F2-2434E42EC7D0}"/>
            </c:ext>
          </c:extLst>
        </c:ser>
        <c:dLbls>
          <c:showLegendKey val="0"/>
          <c:showVal val="0"/>
          <c:showCatName val="0"/>
          <c:showSerName val="0"/>
          <c:showPercent val="0"/>
          <c:showBubbleSize val="0"/>
        </c:dLbls>
        <c:axId val="51740032"/>
        <c:axId val="51766784"/>
      </c:scatterChart>
      <c:valAx>
        <c:axId val="51740032"/>
        <c:scaling>
          <c:orientation val="minMax"/>
          <c:max val="202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itchFamily="18" charset="0"/>
                <a:ea typeface="+mn-ea"/>
                <a:cs typeface="Times New Roman" pitchFamily="18" charset="0"/>
              </a:defRPr>
            </a:pPr>
            <a:endParaRPr lang="pt-BR"/>
          </a:p>
        </c:txPr>
        <c:crossAx val="51766784"/>
        <c:crosses val="autoZero"/>
        <c:crossBetween val="midCat"/>
      </c:valAx>
      <c:valAx>
        <c:axId val="51766784"/>
        <c:scaling>
          <c:orientation val="minMax"/>
        </c:scaling>
        <c:delete val="0"/>
        <c:axPos val="l"/>
        <c:majorGridlines>
          <c:spPr>
            <a:ln w="9525" cap="flat" cmpd="sng" algn="ctr">
              <a:solidFill>
                <a:schemeClr val="tx1">
                  <a:lumMod val="15000"/>
                  <a:lumOff val="85000"/>
                </a:schemeClr>
              </a:solidFill>
              <a:round/>
            </a:ln>
            <a:effectLst/>
          </c:spPr>
        </c:majorGridlines>
        <c:numFmt formatCode="&quot;R$&quot;\ #,##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itchFamily="18" charset="0"/>
                <a:ea typeface="+mn-ea"/>
                <a:cs typeface="Times New Roman" pitchFamily="18" charset="0"/>
              </a:defRPr>
            </a:pPr>
            <a:endParaRPr lang="pt-BR"/>
          </a:p>
        </c:txPr>
        <c:crossAx val="51740032"/>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pt-B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2"/>
            <c:invertIfNegative val="0"/>
            <c:bubble3D val="0"/>
            <c:spPr>
              <a:solidFill>
                <a:schemeClr val="accent2"/>
              </a:solidFill>
              <a:ln>
                <a:noFill/>
              </a:ln>
              <a:effectLst/>
            </c:spPr>
            <c:extLst>
              <c:ext xmlns:c16="http://schemas.microsoft.com/office/drawing/2014/chart" uri="{C3380CC4-5D6E-409C-BE32-E72D297353CC}">
                <c16:uniqueId val="{00000001-1970-43AD-B281-446521AC0DB0}"/>
              </c:ext>
            </c:extLst>
          </c:dPt>
          <c:dPt>
            <c:idx val="3"/>
            <c:invertIfNegative val="0"/>
            <c:bubble3D val="0"/>
            <c:spPr>
              <a:solidFill>
                <a:schemeClr val="accent2"/>
              </a:solidFill>
              <a:ln>
                <a:noFill/>
              </a:ln>
              <a:effectLst/>
            </c:spPr>
            <c:extLst>
              <c:ext xmlns:c16="http://schemas.microsoft.com/office/drawing/2014/chart" uri="{C3380CC4-5D6E-409C-BE32-E72D297353CC}">
                <c16:uniqueId val="{00000003-1970-43AD-B281-446521AC0DB0}"/>
              </c:ext>
            </c:extLst>
          </c:dPt>
          <c:dPt>
            <c:idx val="4"/>
            <c:invertIfNegative val="0"/>
            <c:bubble3D val="0"/>
            <c:spPr>
              <a:solidFill>
                <a:schemeClr val="accent2"/>
              </a:solidFill>
              <a:ln>
                <a:noFill/>
              </a:ln>
              <a:effectLst/>
            </c:spPr>
            <c:extLst>
              <c:ext xmlns:c16="http://schemas.microsoft.com/office/drawing/2014/chart" uri="{C3380CC4-5D6E-409C-BE32-E72D297353CC}">
                <c16:uniqueId val="{00000005-1970-43AD-B281-446521AC0DB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Planilha1!$B$2:$F$3</c:f>
              <c:multiLvlStrCache>
                <c:ptCount val="5"/>
                <c:lvl>
                  <c:pt idx="0">
                    <c:v>Masculino</c:v>
                  </c:pt>
                  <c:pt idx="1">
                    <c:v>Feminino</c:v>
                  </c:pt>
                  <c:pt idx="2">
                    <c:v>Branca </c:v>
                  </c:pt>
                  <c:pt idx="3">
                    <c:v>Parda</c:v>
                  </c:pt>
                  <c:pt idx="4">
                    <c:v>Preta</c:v>
                  </c:pt>
                </c:lvl>
                <c:lvl>
                  <c:pt idx="0">
                    <c:v>Sexo</c:v>
                  </c:pt>
                  <c:pt idx="2">
                    <c:v>Raça/Cor</c:v>
                  </c:pt>
                </c:lvl>
              </c:multiLvlStrCache>
            </c:multiLvlStrRef>
          </c:cat>
          <c:val>
            <c:numRef>
              <c:f>Planilha1!$B$4:$F$4</c:f>
              <c:numCache>
                <c:formatCode>0%</c:formatCode>
                <c:ptCount val="5"/>
                <c:pt idx="0">
                  <c:v>0.29411764705882354</c:v>
                </c:pt>
                <c:pt idx="1">
                  <c:v>0.70588235294117652</c:v>
                </c:pt>
                <c:pt idx="2">
                  <c:v>0.58823529411764708</c:v>
                </c:pt>
                <c:pt idx="3">
                  <c:v>0.31372549019607843</c:v>
                </c:pt>
                <c:pt idx="4">
                  <c:v>9.8039215686274508E-2</c:v>
                </c:pt>
              </c:numCache>
            </c:numRef>
          </c:val>
          <c:extLst>
            <c:ext xmlns:c16="http://schemas.microsoft.com/office/drawing/2014/chart" uri="{C3380CC4-5D6E-409C-BE32-E72D297353CC}">
              <c16:uniqueId val="{00000006-1970-43AD-B281-446521AC0DB0}"/>
            </c:ext>
          </c:extLst>
        </c:ser>
        <c:dLbls>
          <c:dLblPos val="outEnd"/>
          <c:showLegendKey val="0"/>
          <c:showVal val="1"/>
          <c:showCatName val="0"/>
          <c:showSerName val="0"/>
          <c:showPercent val="0"/>
          <c:showBubbleSize val="0"/>
        </c:dLbls>
        <c:gapWidth val="219"/>
        <c:overlap val="-27"/>
        <c:axId val="2011306656"/>
        <c:axId val="2072415728"/>
      </c:barChart>
      <c:catAx>
        <c:axId val="2011306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2072415728"/>
        <c:crosses val="autoZero"/>
        <c:auto val="1"/>
        <c:lblAlgn val="ctr"/>
        <c:lblOffset val="100"/>
        <c:noMultiLvlLbl val="0"/>
      </c:catAx>
      <c:valAx>
        <c:axId val="20724157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20113066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pt-B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Planilha1!$B$7:$B$11</c:f>
              <c:strCache>
                <c:ptCount val="5"/>
                <c:pt idx="0">
                  <c:v>[32,42]</c:v>
                </c:pt>
                <c:pt idx="1">
                  <c:v>[22,32]</c:v>
                </c:pt>
                <c:pt idx="2">
                  <c:v>[42,52]</c:v>
                </c:pt>
                <c:pt idx="3">
                  <c:v>[52,62]</c:v>
                </c:pt>
                <c:pt idx="4">
                  <c:v>[62,72]</c:v>
                </c:pt>
              </c:strCache>
            </c:strRef>
          </c:cat>
          <c:val>
            <c:numRef>
              <c:f>Planilha1!$C$7:$C$11</c:f>
              <c:numCache>
                <c:formatCode>0%</c:formatCode>
                <c:ptCount val="5"/>
                <c:pt idx="0">
                  <c:v>0.31372549019607843</c:v>
                </c:pt>
                <c:pt idx="1">
                  <c:v>0.29411764705882354</c:v>
                </c:pt>
                <c:pt idx="2">
                  <c:v>0.27450980392156865</c:v>
                </c:pt>
                <c:pt idx="3">
                  <c:v>7.8431372549019607E-2</c:v>
                </c:pt>
                <c:pt idx="4">
                  <c:v>3.9215686274509803E-2</c:v>
                </c:pt>
              </c:numCache>
            </c:numRef>
          </c:val>
          <c:extLst>
            <c:ext xmlns:c16="http://schemas.microsoft.com/office/drawing/2014/chart" uri="{C3380CC4-5D6E-409C-BE32-E72D297353CC}">
              <c16:uniqueId val="{00000000-44A0-4816-8AD8-D3B25995ED9D}"/>
            </c:ext>
          </c:extLst>
        </c:ser>
        <c:dLbls>
          <c:dLblPos val="outEnd"/>
          <c:showLegendKey val="0"/>
          <c:showVal val="1"/>
          <c:showCatName val="0"/>
          <c:showSerName val="0"/>
          <c:showPercent val="0"/>
          <c:showBubbleSize val="0"/>
        </c:dLbls>
        <c:gapWidth val="219"/>
        <c:overlap val="-27"/>
        <c:axId val="2071867264"/>
        <c:axId val="2071868928"/>
      </c:barChart>
      <c:catAx>
        <c:axId val="2071867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2071868928"/>
        <c:crosses val="autoZero"/>
        <c:auto val="1"/>
        <c:lblAlgn val="ctr"/>
        <c:lblOffset val="100"/>
        <c:noMultiLvlLbl val="0"/>
      </c:catAx>
      <c:valAx>
        <c:axId val="20718689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20718672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pt-B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5"/>
            <c:invertIfNegative val="0"/>
            <c:bubble3D val="0"/>
            <c:spPr>
              <a:solidFill>
                <a:schemeClr val="accent2"/>
              </a:solidFill>
              <a:ln>
                <a:noFill/>
              </a:ln>
              <a:effectLst/>
            </c:spPr>
            <c:extLst>
              <c:ext xmlns:c16="http://schemas.microsoft.com/office/drawing/2014/chart" uri="{C3380CC4-5D6E-409C-BE32-E72D297353CC}">
                <c16:uniqueId val="{00000001-8E52-41E1-B827-8F22A4006EE7}"/>
              </c:ext>
            </c:extLst>
          </c:dPt>
          <c:dPt>
            <c:idx val="6"/>
            <c:invertIfNegative val="0"/>
            <c:bubble3D val="0"/>
            <c:spPr>
              <a:solidFill>
                <a:schemeClr val="accent2"/>
              </a:solidFill>
              <a:ln>
                <a:noFill/>
              </a:ln>
              <a:effectLst/>
            </c:spPr>
            <c:extLst>
              <c:ext xmlns:c16="http://schemas.microsoft.com/office/drawing/2014/chart" uri="{C3380CC4-5D6E-409C-BE32-E72D297353CC}">
                <c16:uniqueId val="{00000003-8E52-41E1-B827-8F22A4006EE7}"/>
              </c:ext>
            </c:extLst>
          </c:dPt>
          <c:dPt>
            <c:idx val="7"/>
            <c:invertIfNegative val="0"/>
            <c:bubble3D val="0"/>
            <c:spPr>
              <a:solidFill>
                <a:schemeClr val="accent2"/>
              </a:solidFill>
              <a:ln>
                <a:noFill/>
              </a:ln>
              <a:effectLst/>
            </c:spPr>
            <c:extLst>
              <c:ext xmlns:c16="http://schemas.microsoft.com/office/drawing/2014/chart" uri="{C3380CC4-5D6E-409C-BE32-E72D297353CC}">
                <c16:uniqueId val="{00000005-8E52-41E1-B827-8F22A4006EE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Planilha1!$B$13:$B$20</c:f>
              <c:strCache>
                <c:ptCount val="8"/>
                <c:pt idx="0">
                  <c:v>Acima de 8 SM</c:v>
                </c:pt>
                <c:pt idx="1">
                  <c:v>4 a 8 SM</c:v>
                </c:pt>
                <c:pt idx="2">
                  <c:v>3 a 5 SM</c:v>
                </c:pt>
                <c:pt idx="3">
                  <c:v>1 a 2 SM</c:v>
                </c:pt>
                <c:pt idx="4">
                  <c:v>0 a 1 SM</c:v>
                </c:pt>
                <c:pt idx="5">
                  <c:v>Mestrado</c:v>
                </c:pt>
                <c:pt idx="6">
                  <c:v>Doutorado</c:v>
                </c:pt>
                <c:pt idx="7">
                  <c:v>Ensino Superior</c:v>
                </c:pt>
              </c:strCache>
            </c:strRef>
          </c:cat>
          <c:val>
            <c:numRef>
              <c:f>Planilha1!$C$13:$C$20</c:f>
              <c:numCache>
                <c:formatCode>0%</c:formatCode>
                <c:ptCount val="8"/>
                <c:pt idx="0">
                  <c:v>3.9215686274509803E-2</c:v>
                </c:pt>
                <c:pt idx="1">
                  <c:v>0.41176470588235292</c:v>
                </c:pt>
                <c:pt idx="2">
                  <c:v>0.39215686274509803</c:v>
                </c:pt>
                <c:pt idx="3">
                  <c:v>0.13725490196078433</c:v>
                </c:pt>
                <c:pt idx="4">
                  <c:v>1.9607843137254902E-2</c:v>
                </c:pt>
                <c:pt idx="5">
                  <c:v>0.31372549019607843</c:v>
                </c:pt>
                <c:pt idx="6">
                  <c:v>3.9215686274509803E-2</c:v>
                </c:pt>
                <c:pt idx="7">
                  <c:v>0.45098039215686275</c:v>
                </c:pt>
              </c:numCache>
            </c:numRef>
          </c:val>
          <c:extLst>
            <c:ext xmlns:c16="http://schemas.microsoft.com/office/drawing/2014/chart" uri="{C3380CC4-5D6E-409C-BE32-E72D297353CC}">
              <c16:uniqueId val="{00000006-8E52-41E1-B827-8F22A4006EE7}"/>
            </c:ext>
          </c:extLst>
        </c:ser>
        <c:dLbls>
          <c:dLblPos val="outEnd"/>
          <c:showLegendKey val="0"/>
          <c:showVal val="1"/>
          <c:showCatName val="0"/>
          <c:showSerName val="0"/>
          <c:showPercent val="0"/>
          <c:showBubbleSize val="0"/>
        </c:dLbls>
        <c:gapWidth val="219"/>
        <c:overlap val="-27"/>
        <c:axId val="2015601120"/>
        <c:axId val="2015603616"/>
      </c:barChart>
      <c:catAx>
        <c:axId val="2015601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2015603616"/>
        <c:crosses val="autoZero"/>
        <c:auto val="1"/>
        <c:lblAlgn val="ctr"/>
        <c:lblOffset val="100"/>
        <c:noMultiLvlLbl val="0"/>
      </c:catAx>
      <c:valAx>
        <c:axId val="20156036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20156011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pt-B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Planilha1!$B$22:$B$25</c:f>
              <c:strCache>
                <c:ptCount val="4"/>
                <c:pt idx="0">
                  <c:v>Ensino Infantil</c:v>
                </c:pt>
                <c:pt idx="1">
                  <c:v>Ensino Fundamental (anos iniciais do ensino fundamental)</c:v>
                </c:pt>
                <c:pt idx="2">
                  <c:v>Ensino Fundamental (anos finais do ensino fundamental)</c:v>
                </c:pt>
                <c:pt idx="3">
                  <c:v>Ensino Médio</c:v>
                </c:pt>
              </c:strCache>
            </c:strRef>
          </c:cat>
          <c:val>
            <c:numRef>
              <c:f>Planilha1!$C$22:$C$25</c:f>
              <c:numCache>
                <c:formatCode>0%</c:formatCode>
                <c:ptCount val="4"/>
                <c:pt idx="0">
                  <c:v>5.8823529411764705E-2</c:v>
                </c:pt>
                <c:pt idx="1">
                  <c:v>0.13725490196078433</c:v>
                </c:pt>
                <c:pt idx="2">
                  <c:v>0.31372549019607843</c:v>
                </c:pt>
                <c:pt idx="3">
                  <c:v>0.49019607843137253</c:v>
                </c:pt>
              </c:numCache>
            </c:numRef>
          </c:val>
          <c:extLst>
            <c:ext xmlns:c16="http://schemas.microsoft.com/office/drawing/2014/chart" uri="{C3380CC4-5D6E-409C-BE32-E72D297353CC}">
              <c16:uniqueId val="{00000000-B537-4053-A866-54DE4FFC65AF}"/>
            </c:ext>
          </c:extLst>
        </c:ser>
        <c:dLbls>
          <c:dLblPos val="outEnd"/>
          <c:showLegendKey val="0"/>
          <c:showVal val="1"/>
          <c:showCatName val="0"/>
          <c:showSerName val="0"/>
          <c:showPercent val="0"/>
          <c:showBubbleSize val="0"/>
        </c:dLbls>
        <c:gapWidth val="219"/>
        <c:overlap val="-27"/>
        <c:axId val="2007529984"/>
        <c:axId val="2007526240"/>
      </c:barChart>
      <c:catAx>
        <c:axId val="2007529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2007526240"/>
        <c:crosses val="autoZero"/>
        <c:auto val="1"/>
        <c:lblAlgn val="ctr"/>
        <c:lblOffset val="100"/>
        <c:noMultiLvlLbl val="0"/>
      </c:catAx>
      <c:valAx>
        <c:axId val="20075262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20075299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pt-B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3"/>
            <c:invertIfNegative val="0"/>
            <c:bubble3D val="0"/>
            <c:spPr>
              <a:solidFill>
                <a:schemeClr val="accent2"/>
              </a:solidFill>
              <a:ln>
                <a:noFill/>
              </a:ln>
              <a:effectLst/>
            </c:spPr>
            <c:extLst>
              <c:ext xmlns:c16="http://schemas.microsoft.com/office/drawing/2014/chart" uri="{C3380CC4-5D6E-409C-BE32-E72D297353CC}">
                <c16:uniqueId val="{00000001-3B37-4DCB-8280-3BE11FDE5119}"/>
              </c:ext>
            </c:extLst>
          </c:dPt>
          <c:dPt>
            <c:idx val="4"/>
            <c:invertIfNegative val="0"/>
            <c:bubble3D val="0"/>
            <c:spPr>
              <a:solidFill>
                <a:schemeClr val="accent2"/>
              </a:solidFill>
              <a:ln>
                <a:noFill/>
              </a:ln>
              <a:effectLst/>
            </c:spPr>
            <c:extLst>
              <c:ext xmlns:c16="http://schemas.microsoft.com/office/drawing/2014/chart" uri="{C3380CC4-5D6E-409C-BE32-E72D297353CC}">
                <c16:uniqueId val="{00000003-3B37-4DCB-8280-3BE11FDE511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Planilha1!$C$29:$G$30</c:f>
              <c:multiLvlStrCache>
                <c:ptCount val="5"/>
                <c:lvl>
                  <c:pt idx="0">
                    <c:v>Alugada</c:v>
                  </c:pt>
                  <c:pt idx="1">
                    <c:v>Cedida</c:v>
                  </c:pt>
                  <c:pt idx="2">
                    <c:v>Própria</c:v>
                  </c:pt>
                  <c:pt idx="3">
                    <c:v>Zona Rural</c:v>
                  </c:pt>
                  <c:pt idx="4">
                    <c:v>Zona Urbana</c:v>
                  </c:pt>
                </c:lvl>
                <c:lvl>
                  <c:pt idx="0">
                    <c:v>Situação de Domicílio</c:v>
                  </c:pt>
                  <c:pt idx="3">
                    <c:v>Situação Censitária</c:v>
                  </c:pt>
                </c:lvl>
              </c:multiLvlStrCache>
            </c:multiLvlStrRef>
          </c:cat>
          <c:val>
            <c:numRef>
              <c:f>Planilha1!$C$31:$G$31</c:f>
              <c:numCache>
                <c:formatCode>0%</c:formatCode>
                <c:ptCount val="5"/>
                <c:pt idx="0">
                  <c:v>0.11764705882352941</c:v>
                </c:pt>
                <c:pt idx="1">
                  <c:v>3.9215686274509803E-2</c:v>
                </c:pt>
                <c:pt idx="2">
                  <c:v>0.84313725490196079</c:v>
                </c:pt>
                <c:pt idx="3">
                  <c:v>5.8823529411764705E-2</c:v>
                </c:pt>
                <c:pt idx="4">
                  <c:v>0.94117647058823528</c:v>
                </c:pt>
              </c:numCache>
            </c:numRef>
          </c:val>
          <c:extLst>
            <c:ext xmlns:c16="http://schemas.microsoft.com/office/drawing/2014/chart" uri="{C3380CC4-5D6E-409C-BE32-E72D297353CC}">
              <c16:uniqueId val="{00000004-3B37-4DCB-8280-3BE11FDE5119}"/>
            </c:ext>
          </c:extLst>
        </c:ser>
        <c:dLbls>
          <c:dLblPos val="outEnd"/>
          <c:showLegendKey val="0"/>
          <c:showVal val="1"/>
          <c:showCatName val="0"/>
          <c:showSerName val="0"/>
          <c:showPercent val="0"/>
          <c:showBubbleSize val="0"/>
        </c:dLbls>
        <c:gapWidth val="219"/>
        <c:overlap val="-27"/>
        <c:axId val="2081770512"/>
        <c:axId val="2081770096"/>
      </c:barChart>
      <c:catAx>
        <c:axId val="2081770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2081770096"/>
        <c:crosses val="autoZero"/>
        <c:auto val="1"/>
        <c:lblAlgn val="ctr"/>
        <c:lblOffset val="100"/>
        <c:noMultiLvlLbl val="0"/>
      </c:catAx>
      <c:valAx>
        <c:axId val="20817700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20817705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pt-B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8B2-4218-9296-62244A9FCC4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8B2-4218-9296-62244A9FCC4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8B2-4218-9296-62244A9FCC4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8B2-4218-9296-62244A9FCC4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8B2-4218-9296-62244A9FCC4C}"/>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Planilha1!$F$5:$F$9</c:f>
              <c:strCache>
                <c:ptCount val="5"/>
                <c:pt idx="0">
                  <c:v>Concordo Parcialmente</c:v>
                </c:pt>
                <c:pt idx="1">
                  <c:v>Concordo Totalmente</c:v>
                </c:pt>
                <c:pt idx="2">
                  <c:v>Discordo Parcialmente</c:v>
                </c:pt>
                <c:pt idx="3">
                  <c:v>Discordo Totalmente</c:v>
                </c:pt>
                <c:pt idx="4">
                  <c:v>Indiferente, pois não senti tantas mudanças com o ensino remoto</c:v>
                </c:pt>
              </c:strCache>
            </c:strRef>
          </c:cat>
          <c:val>
            <c:numRef>
              <c:f>Planilha1!$G$5:$G$9</c:f>
              <c:numCache>
                <c:formatCode>0%</c:formatCode>
                <c:ptCount val="5"/>
                <c:pt idx="0">
                  <c:v>0.24</c:v>
                </c:pt>
                <c:pt idx="1">
                  <c:v>0.05</c:v>
                </c:pt>
                <c:pt idx="2">
                  <c:v>0.18</c:v>
                </c:pt>
                <c:pt idx="3">
                  <c:v>0.03</c:v>
                </c:pt>
                <c:pt idx="4">
                  <c:v>0.01</c:v>
                </c:pt>
              </c:numCache>
            </c:numRef>
          </c:val>
          <c:extLst>
            <c:ext xmlns:c16="http://schemas.microsoft.com/office/drawing/2014/chart" uri="{C3380CC4-5D6E-409C-BE32-E72D297353CC}">
              <c16:uniqueId val="{0000000A-78B2-4218-9296-62244A9FCC4C}"/>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legend>
    <c:plotVisOnly val="1"/>
    <c:dispBlanksAs val="gap"/>
    <c:showDLblsOverMax val="0"/>
  </c:chart>
  <c:spPr>
    <a:solidFill>
      <a:schemeClr val="bg1"/>
    </a:solidFill>
    <a:ln w="9525" cap="flat" cmpd="sng" algn="ctr">
      <a:no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1C119-E6BF-4AC7-92E7-61B3861E7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33</Pages>
  <Words>9967</Words>
  <Characters>53825</Characters>
  <Application>Microsoft Office Word</Application>
  <DocSecurity>0</DocSecurity>
  <Lines>448</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Danielle Mantovani</cp:lastModifiedBy>
  <cp:revision>2</cp:revision>
  <cp:lastPrinted>2022-02-16T02:05:00Z</cp:lastPrinted>
  <dcterms:created xsi:type="dcterms:W3CDTF">2022-04-11T23:59:00Z</dcterms:created>
  <dcterms:modified xsi:type="dcterms:W3CDTF">2022-04-11T23:59:00Z</dcterms:modified>
</cp:coreProperties>
</file>